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7E4E3" w14:textId="77777777" w:rsidR="00F75106" w:rsidRPr="009D5C5B" w:rsidRDefault="003F7744">
      <w:pPr>
        <w:pStyle w:val="in-table"/>
      </w:pPr>
      <w:bookmarkStart w:id="0" w:name="_GoBack"/>
      <w:bookmarkEnd w:id="0"/>
      <w:r w:rsidRPr="009D5C5B">
        <w:rPr>
          <w:noProof/>
        </w:rPr>
        <mc:AlternateContent>
          <mc:Choice Requires="wps">
            <w:drawing>
              <wp:anchor distT="0" distB="0" distL="114300" distR="114300" simplePos="0" relativeHeight="251659776" behindDoc="0" locked="0" layoutInCell="1" allowOverlap="1" wp14:anchorId="2E56A383" wp14:editId="4CCB9941">
                <wp:simplePos x="0" y="0"/>
                <wp:positionH relativeFrom="page">
                  <wp:posOffset>0</wp:posOffset>
                </wp:positionH>
                <wp:positionV relativeFrom="page">
                  <wp:posOffset>0</wp:posOffset>
                </wp:positionV>
                <wp:extent cx="0" cy="0"/>
                <wp:effectExtent l="9525" t="9525" r="9525" b="9525"/>
                <wp:wrapNone/>
                <wp:docPr id="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14:paraId="60D1BDD6" w14:textId="77777777" w:rsidR="003F7744" w:rsidRDefault="003F7744"/>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6A383" id="_x0000_t202" coordsize="21600,21600" o:spt="202" path="m,l,21600r21600,l21600,xe">
                <v:stroke joinstyle="miter"/>
                <v:path gradientshapeok="t" o:connecttype="rect"/>
              </v:shapetype>
              <v:shape id="Carma DocSys~brief" o:spid="_x0000_s1026" type="#_x0000_t202"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c8AurzICAABbBAAADgAAAAAAAAAAAAAAAAAuAgAAZHJzL2Uy&#10;b0RvYy54bWxQSwECLQAUAAYACAAAACEA0A/KcdUAAAD/AAAADwAAAAAAAAAAAAAAAACMBAAAZHJz&#10;L2Rvd25yZXYueG1sUEsFBgAAAAAEAAQA8wAAAI4FAAAAAA==&#10;" strokecolor="fuchsia">
                <v:textbox style="layout-flow:vertical;mso-layout-flow-alt:bottom-to-top">
                  <w:txbxContent>
                    <w:p w14:paraId="60D1BDD6" w14:textId="77777777" w:rsidR="003F7744" w:rsidRDefault="003F7744"/>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rsidRPr="009D5C5B" w14:paraId="30BACBAB" w14:textId="77777777">
        <w:tc>
          <w:tcPr>
            <w:tcW w:w="0" w:type="auto"/>
          </w:tcPr>
          <w:p w14:paraId="41D4CB1B" w14:textId="77777777" w:rsidR="003F7744" w:rsidRPr="009D5C5B" w:rsidRDefault="003F7744">
            <w:bookmarkStart w:id="1" w:name="woordmerk"/>
            <w:bookmarkStart w:id="2" w:name="woordmerk_bk"/>
            <w:bookmarkEnd w:id="1"/>
            <w:r w:rsidRPr="009D5C5B">
              <w:rPr>
                <w:noProof/>
              </w:rPr>
              <w:drawing>
                <wp:inline distT="0" distB="0" distL="0" distR="0" wp14:anchorId="39C32316" wp14:editId="0E25DFFB">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40869" cy="1583439"/>
                          </a:xfrm>
                          <a:prstGeom prst="rect">
                            <a:avLst/>
                          </a:prstGeom>
                        </pic:spPr>
                      </pic:pic>
                    </a:graphicData>
                  </a:graphic>
                </wp:inline>
              </w:drawing>
            </w:r>
            <w:bookmarkEnd w:id="2"/>
          </w:p>
          <w:p w14:paraId="1B80A15A" w14:textId="77777777" w:rsidR="00F75106" w:rsidRPr="009D5C5B" w:rsidRDefault="008A7B34">
            <w:r w:rsidRPr="009D5C5B">
              <w:fldChar w:fldCharType="begin"/>
            </w:r>
            <w:r w:rsidR="00F75106" w:rsidRPr="009D5C5B">
              <w:instrText xml:space="preserve"> DOCPROPERTY woordmerk </w:instrText>
            </w:r>
            <w:r w:rsidRPr="009D5C5B">
              <w:fldChar w:fldCharType="end"/>
            </w:r>
          </w:p>
        </w:tc>
      </w:tr>
    </w:tbl>
    <w:p w14:paraId="09242E06" w14:textId="77777777" w:rsidR="00F75106" w:rsidRPr="009D5C5B"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rsidRPr="009D5C5B" w14:paraId="2AB47FFD" w14:textId="77777777">
        <w:trPr>
          <w:trHeight w:hRule="exact" w:val="306"/>
        </w:trPr>
        <w:tc>
          <w:tcPr>
            <w:tcW w:w="7512" w:type="dxa"/>
            <w:gridSpan w:val="2"/>
          </w:tcPr>
          <w:p w14:paraId="4C0659EC" w14:textId="77777777" w:rsidR="00F75106" w:rsidRPr="009D5C5B" w:rsidRDefault="008A7B34">
            <w:pPr>
              <w:pStyle w:val="Huisstijl-Retouradres"/>
            </w:pPr>
            <w:r w:rsidRPr="009D5C5B">
              <w:fldChar w:fldCharType="begin"/>
            </w:r>
            <w:r w:rsidR="000129A4" w:rsidRPr="009D5C5B">
              <w:instrText xml:space="preserve"> DOCPROPERTY retouradres </w:instrText>
            </w:r>
            <w:r w:rsidRPr="009D5C5B">
              <w:fldChar w:fldCharType="separate"/>
            </w:r>
            <w:r w:rsidR="003F7744" w:rsidRPr="009D5C5B">
              <w:t>&gt; Retouradres Postbus 20301 2500 EH  Den Haag</w:t>
            </w:r>
            <w:r w:rsidRPr="009D5C5B">
              <w:fldChar w:fldCharType="end"/>
            </w:r>
          </w:p>
        </w:tc>
      </w:tr>
      <w:tr w:rsidR="00F75106" w:rsidRPr="009D5C5B" w14:paraId="0BD6F5AA" w14:textId="77777777">
        <w:trPr>
          <w:cantSplit/>
          <w:trHeight w:hRule="exact" w:val="85"/>
        </w:trPr>
        <w:tc>
          <w:tcPr>
            <w:tcW w:w="7512" w:type="dxa"/>
            <w:gridSpan w:val="2"/>
          </w:tcPr>
          <w:p w14:paraId="699ECACC" w14:textId="77777777" w:rsidR="00F75106" w:rsidRPr="009D5C5B" w:rsidRDefault="00F75106">
            <w:pPr>
              <w:pStyle w:val="Huisstijl-Rubricering"/>
            </w:pPr>
          </w:p>
        </w:tc>
      </w:tr>
      <w:tr w:rsidR="00F75106" w:rsidRPr="009D5C5B" w14:paraId="6C9CE1B7" w14:textId="77777777">
        <w:trPr>
          <w:cantSplit/>
          <w:trHeight w:hRule="exact" w:val="187"/>
        </w:trPr>
        <w:tc>
          <w:tcPr>
            <w:tcW w:w="7512" w:type="dxa"/>
            <w:gridSpan w:val="2"/>
          </w:tcPr>
          <w:p w14:paraId="509B3068" w14:textId="77777777" w:rsidR="00F75106" w:rsidRPr="009D5C5B" w:rsidRDefault="008A7B34">
            <w:pPr>
              <w:pStyle w:val="Huisstijl-Rubricering"/>
            </w:pPr>
            <w:r w:rsidRPr="009D5C5B">
              <w:fldChar w:fldCharType="begin"/>
            </w:r>
            <w:r w:rsidR="000129A4" w:rsidRPr="009D5C5B">
              <w:instrText xml:space="preserve"> DOCPROPERTY rubricering </w:instrText>
            </w:r>
            <w:r w:rsidRPr="009D5C5B">
              <w:fldChar w:fldCharType="end"/>
            </w:r>
          </w:p>
        </w:tc>
      </w:tr>
      <w:tr w:rsidR="00F75106" w:rsidRPr="009D5C5B" w14:paraId="3F6CA697" w14:textId="77777777">
        <w:trPr>
          <w:cantSplit/>
          <w:trHeight w:hRule="exact" w:val="2166"/>
        </w:trPr>
        <w:tc>
          <w:tcPr>
            <w:tcW w:w="7512" w:type="dxa"/>
            <w:gridSpan w:val="2"/>
          </w:tcPr>
          <w:p w14:paraId="598C24D0" w14:textId="77777777" w:rsidR="003F7744" w:rsidRPr="009D5C5B" w:rsidRDefault="008A7B34">
            <w:pPr>
              <w:pStyle w:val="adres"/>
            </w:pPr>
            <w:r w:rsidRPr="009D5C5B">
              <w:fldChar w:fldCharType="begin"/>
            </w:r>
            <w:r w:rsidR="000129A4" w:rsidRPr="009D5C5B">
              <w:instrText xml:space="preserve"> DOCVARIABLE adres *\MERGEFORMAT </w:instrText>
            </w:r>
            <w:r w:rsidRPr="009D5C5B">
              <w:fldChar w:fldCharType="separate"/>
            </w:r>
            <w:r w:rsidR="003F7744" w:rsidRPr="009D5C5B">
              <w:t>De Voorzitter van de Tweede Kamer</w:t>
            </w:r>
          </w:p>
          <w:p w14:paraId="706D18CD" w14:textId="77777777" w:rsidR="003F7744" w:rsidRPr="009D5C5B" w:rsidRDefault="003F7744">
            <w:pPr>
              <w:pStyle w:val="adres"/>
            </w:pPr>
            <w:r w:rsidRPr="009D5C5B">
              <w:t>der Staten-Generaal</w:t>
            </w:r>
          </w:p>
          <w:p w14:paraId="245D5720" w14:textId="77777777" w:rsidR="003F7744" w:rsidRPr="009D5C5B" w:rsidRDefault="003F7744">
            <w:pPr>
              <w:pStyle w:val="adres"/>
            </w:pPr>
            <w:r w:rsidRPr="009D5C5B">
              <w:t>Postbus 20018 </w:t>
            </w:r>
          </w:p>
          <w:p w14:paraId="2BE43AC5" w14:textId="77777777" w:rsidR="00F75106" w:rsidRPr="009D5C5B" w:rsidRDefault="003F7744">
            <w:pPr>
              <w:pStyle w:val="adres"/>
            </w:pPr>
            <w:r w:rsidRPr="009D5C5B">
              <w:t>2500 EA  DEN HAAG</w:t>
            </w:r>
            <w:r w:rsidR="008A7B34" w:rsidRPr="009D5C5B">
              <w:fldChar w:fldCharType="end"/>
            </w:r>
          </w:p>
          <w:p w14:paraId="6DAF70BB" w14:textId="77777777" w:rsidR="00F75106" w:rsidRPr="009D5C5B" w:rsidRDefault="008A7B34">
            <w:pPr>
              <w:pStyle w:val="kixcode"/>
            </w:pPr>
            <w:r w:rsidRPr="009D5C5B">
              <w:fldChar w:fldCharType="begin"/>
            </w:r>
            <w:r w:rsidR="000129A4" w:rsidRPr="009D5C5B">
              <w:instrText xml:space="preserve"> DOCPROPERTY kix </w:instrText>
            </w:r>
            <w:r w:rsidRPr="009D5C5B">
              <w:fldChar w:fldCharType="end"/>
            </w:r>
          </w:p>
          <w:p w14:paraId="7E84959D" w14:textId="77777777" w:rsidR="00F75106" w:rsidRPr="009D5C5B" w:rsidRDefault="00F75106">
            <w:pPr>
              <w:pStyle w:val="kixcode"/>
            </w:pPr>
          </w:p>
        </w:tc>
      </w:tr>
      <w:tr w:rsidR="00F75106" w:rsidRPr="009D5C5B" w14:paraId="16D2740C" w14:textId="77777777">
        <w:trPr>
          <w:trHeight w:hRule="exact" w:val="465"/>
        </w:trPr>
        <w:tc>
          <w:tcPr>
            <w:tcW w:w="7512" w:type="dxa"/>
            <w:gridSpan w:val="2"/>
          </w:tcPr>
          <w:p w14:paraId="463FC0C1" w14:textId="77777777" w:rsidR="00F75106" w:rsidRPr="009D5C5B" w:rsidRDefault="00F75106">
            <w:pPr>
              <w:pStyle w:val="broodtekst"/>
            </w:pPr>
          </w:p>
        </w:tc>
      </w:tr>
      <w:tr w:rsidR="00F75106" w:rsidRPr="009D5C5B" w14:paraId="04CD98E9" w14:textId="77777777">
        <w:trPr>
          <w:trHeight w:hRule="exact" w:val="238"/>
        </w:trPr>
        <w:tc>
          <w:tcPr>
            <w:tcW w:w="1099" w:type="dxa"/>
          </w:tcPr>
          <w:p w14:paraId="22BAB239" w14:textId="77777777" w:rsidR="00F75106" w:rsidRPr="009D5C5B" w:rsidRDefault="008A7B34">
            <w:pPr>
              <w:pStyle w:val="datumonderwerp"/>
              <w:tabs>
                <w:tab w:val="clear" w:pos="794"/>
                <w:tab w:val="left" w:pos="1092"/>
              </w:tabs>
              <w:ind w:left="1140" w:hanging="1140"/>
              <w:rPr>
                <w:noProof/>
              </w:rPr>
            </w:pPr>
            <w:r w:rsidRPr="009D5C5B">
              <w:rPr>
                <w:noProof/>
              </w:rPr>
              <w:fldChar w:fldCharType="begin"/>
            </w:r>
            <w:r w:rsidR="00D2034F" w:rsidRPr="009D5C5B">
              <w:rPr>
                <w:noProof/>
              </w:rPr>
              <w:instrText xml:space="preserve"> DOCPROPERTY _datum </w:instrText>
            </w:r>
            <w:r w:rsidRPr="009D5C5B">
              <w:rPr>
                <w:noProof/>
              </w:rPr>
              <w:fldChar w:fldCharType="separate"/>
            </w:r>
            <w:r w:rsidR="003F7744" w:rsidRPr="009D5C5B">
              <w:rPr>
                <w:noProof/>
              </w:rPr>
              <w:t>Datum</w:t>
            </w:r>
            <w:r w:rsidRPr="009D5C5B">
              <w:rPr>
                <w:noProof/>
              </w:rPr>
              <w:fldChar w:fldCharType="end"/>
            </w:r>
          </w:p>
        </w:tc>
        <w:tc>
          <w:tcPr>
            <w:tcW w:w="6413" w:type="dxa"/>
          </w:tcPr>
          <w:p w14:paraId="6F540195" w14:textId="77777777" w:rsidR="00F75106" w:rsidRPr="009D5C5B" w:rsidRDefault="008A7B34">
            <w:pPr>
              <w:pStyle w:val="datumonderwerp"/>
              <w:tabs>
                <w:tab w:val="clear" w:pos="794"/>
                <w:tab w:val="left" w:pos="1092"/>
              </w:tabs>
              <w:ind w:left="1140" w:hanging="1140"/>
            </w:pPr>
            <w:r w:rsidRPr="009D5C5B">
              <w:fldChar w:fldCharType="begin"/>
            </w:r>
            <w:r w:rsidR="000129A4" w:rsidRPr="009D5C5B">
              <w:instrText xml:space="preserve"> DOCPROPERTY datum </w:instrText>
            </w:r>
            <w:r w:rsidRPr="009D5C5B">
              <w:fldChar w:fldCharType="separate"/>
            </w:r>
            <w:r w:rsidR="00D94BA4" w:rsidRPr="009D5C5B">
              <w:t>26</w:t>
            </w:r>
            <w:r w:rsidR="003F7744" w:rsidRPr="009D5C5B">
              <w:t xml:space="preserve"> april 2019</w:t>
            </w:r>
            <w:r w:rsidRPr="009D5C5B">
              <w:fldChar w:fldCharType="end"/>
            </w:r>
          </w:p>
        </w:tc>
      </w:tr>
      <w:tr w:rsidR="00F75106" w:rsidRPr="009D5C5B" w14:paraId="00E3620E" w14:textId="77777777">
        <w:trPr>
          <w:trHeight w:hRule="exact" w:val="482"/>
        </w:trPr>
        <w:tc>
          <w:tcPr>
            <w:tcW w:w="1099" w:type="dxa"/>
          </w:tcPr>
          <w:p w14:paraId="5E6FC5C9" w14:textId="77777777" w:rsidR="00F75106" w:rsidRPr="009D5C5B" w:rsidRDefault="008A7B34">
            <w:pPr>
              <w:pStyle w:val="datumonderwerp"/>
              <w:ind w:left="743" w:hanging="743"/>
              <w:rPr>
                <w:noProof/>
              </w:rPr>
            </w:pPr>
            <w:r w:rsidRPr="009D5C5B">
              <w:rPr>
                <w:noProof/>
              </w:rPr>
              <w:fldChar w:fldCharType="begin"/>
            </w:r>
            <w:r w:rsidR="00D2034F" w:rsidRPr="009D5C5B">
              <w:rPr>
                <w:noProof/>
              </w:rPr>
              <w:instrText xml:space="preserve"> DOCPROPERTY _onderwerp </w:instrText>
            </w:r>
            <w:r w:rsidRPr="009D5C5B">
              <w:rPr>
                <w:noProof/>
              </w:rPr>
              <w:fldChar w:fldCharType="separate"/>
            </w:r>
            <w:r w:rsidR="003F7744" w:rsidRPr="009D5C5B">
              <w:rPr>
                <w:noProof/>
              </w:rPr>
              <w:t>Onderwerp</w:t>
            </w:r>
            <w:r w:rsidRPr="009D5C5B">
              <w:rPr>
                <w:noProof/>
              </w:rPr>
              <w:fldChar w:fldCharType="end"/>
            </w:r>
          </w:p>
        </w:tc>
        <w:tc>
          <w:tcPr>
            <w:tcW w:w="6413" w:type="dxa"/>
          </w:tcPr>
          <w:p w14:paraId="01039121" w14:textId="77777777" w:rsidR="00F75106" w:rsidRPr="009D5C5B" w:rsidRDefault="008A7B34" w:rsidP="00D808AC">
            <w:pPr>
              <w:pStyle w:val="datumonderwerp"/>
            </w:pPr>
            <w:r w:rsidRPr="009D5C5B">
              <w:fldChar w:fldCharType="begin"/>
            </w:r>
            <w:r w:rsidR="000129A4" w:rsidRPr="009D5C5B">
              <w:instrText xml:space="preserve"> DOCPROPERTY onderwerp </w:instrText>
            </w:r>
            <w:r w:rsidRPr="009D5C5B">
              <w:fldChar w:fldCharType="separate"/>
            </w:r>
            <w:r w:rsidR="003F7744" w:rsidRPr="009D5C5B">
              <w:t>Voorstel verhoging strafmaximum bedreiging</w:t>
            </w:r>
            <w:r w:rsidRPr="009D5C5B">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rsidRPr="009D5C5B" w14:paraId="7B1D7D1F" w14:textId="77777777">
        <w:tc>
          <w:tcPr>
            <w:tcW w:w="2013" w:type="dxa"/>
          </w:tcPr>
          <w:p w14:paraId="2E355601" w14:textId="77777777" w:rsidR="003F7744" w:rsidRPr="009D5C5B" w:rsidRDefault="003F7744" w:rsidP="003F7744">
            <w:pPr>
              <w:pStyle w:val="afzendgegevens-bold"/>
            </w:pPr>
            <w:bookmarkStart w:id="3" w:name="referentiegegevens"/>
            <w:bookmarkStart w:id="4" w:name="referentiegegevens_bk"/>
            <w:bookmarkEnd w:id="3"/>
            <w:r w:rsidRPr="009D5C5B">
              <w:t>Directoraat-Generaal Rechtspleging en Rechtshandhaving</w:t>
            </w:r>
          </w:p>
          <w:p w14:paraId="4F313C10" w14:textId="77777777" w:rsidR="003F7744" w:rsidRPr="009D5C5B" w:rsidRDefault="003F7744" w:rsidP="003F7744">
            <w:pPr>
              <w:pStyle w:val="witregel1"/>
              <w:rPr>
                <w:noProof/>
                <w:sz w:val="13"/>
              </w:rPr>
            </w:pPr>
            <w:r w:rsidRPr="009D5C5B">
              <w:rPr>
                <w:noProof/>
                <w:sz w:val="13"/>
              </w:rPr>
              <w:t>Directie Rechtshandhaving en Criminaliteitsbestrijding</w:t>
            </w:r>
          </w:p>
          <w:p w14:paraId="2EDA1F3F" w14:textId="77777777" w:rsidR="003F7744" w:rsidRPr="009D5C5B" w:rsidRDefault="003F7744" w:rsidP="003F7744">
            <w:pPr>
              <w:pStyle w:val="witregel1"/>
            </w:pPr>
            <w:r w:rsidRPr="009D5C5B">
              <w:rPr>
                <w:noProof/>
                <w:sz w:val="13"/>
              </w:rPr>
              <w:t xml:space="preserve"> </w:t>
            </w:r>
            <w:r w:rsidRPr="009D5C5B">
              <w:t> </w:t>
            </w:r>
          </w:p>
          <w:p w14:paraId="00ED8590" w14:textId="77777777" w:rsidR="003F7744" w:rsidRPr="009D5C5B" w:rsidRDefault="003F7744" w:rsidP="003F7744">
            <w:pPr>
              <w:pStyle w:val="afzendgegevens"/>
              <w:rPr>
                <w:lang w:val="de-DE"/>
              </w:rPr>
            </w:pPr>
            <w:r w:rsidRPr="009D5C5B">
              <w:rPr>
                <w:lang w:val="de-DE"/>
              </w:rPr>
              <w:t>Turfmarkt 147</w:t>
            </w:r>
          </w:p>
          <w:p w14:paraId="33299857" w14:textId="77777777" w:rsidR="003F7744" w:rsidRPr="009D5C5B" w:rsidRDefault="003F7744" w:rsidP="003F7744">
            <w:pPr>
              <w:pStyle w:val="afzendgegevens"/>
              <w:rPr>
                <w:lang w:val="de-DE"/>
              </w:rPr>
            </w:pPr>
            <w:r w:rsidRPr="009D5C5B">
              <w:rPr>
                <w:lang w:val="de-DE"/>
              </w:rPr>
              <w:t>2511 DP  Den Haag</w:t>
            </w:r>
          </w:p>
          <w:p w14:paraId="5DC60FD5" w14:textId="77777777" w:rsidR="003F7744" w:rsidRPr="009D5C5B" w:rsidRDefault="003F7744" w:rsidP="003F7744">
            <w:pPr>
              <w:pStyle w:val="afzendgegevens"/>
              <w:rPr>
                <w:lang w:val="de-DE"/>
              </w:rPr>
            </w:pPr>
            <w:r w:rsidRPr="009D5C5B">
              <w:rPr>
                <w:lang w:val="de-DE"/>
              </w:rPr>
              <w:t>Postbus 20301</w:t>
            </w:r>
          </w:p>
          <w:p w14:paraId="125A35A3" w14:textId="77777777" w:rsidR="003F7744" w:rsidRPr="009D5C5B" w:rsidRDefault="003F7744" w:rsidP="003F7744">
            <w:pPr>
              <w:pStyle w:val="afzendgegevens"/>
              <w:rPr>
                <w:lang w:val="de-DE"/>
              </w:rPr>
            </w:pPr>
            <w:r w:rsidRPr="009D5C5B">
              <w:rPr>
                <w:lang w:val="de-DE"/>
              </w:rPr>
              <w:t>2500 EH  Den Haag</w:t>
            </w:r>
          </w:p>
          <w:p w14:paraId="29C86284" w14:textId="77777777" w:rsidR="003F7744" w:rsidRPr="009D5C5B" w:rsidRDefault="003F7744" w:rsidP="003F7744">
            <w:pPr>
              <w:pStyle w:val="afzendgegevens"/>
              <w:rPr>
                <w:lang w:val="de-DE"/>
              </w:rPr>
            </w:pPr>
            <w:r w:rsidRPr="009D5C5B">
              <w:rPr>
                <w:lang w:val="de-DE"/>
              </w:rPr>
              <w:t>www.rijksoverheid.nl/jenv</w:t>
            </w:r>
          </w:p>
          <w:p w14:paraId="0778338E" w14:textId="77777777" w:rsidR="003F7744" w:rsidRPr="009D5C5B" w:rsidRDefault="003F7744" w:rsidP="003F7744">
            <w:pPr>
              <w:pStyle w:val="afzendkopje"/>
              <w:rPr>
                <w:lang w:val="de-DE"/>
              </w:rPr>
            </w:pPr>
          </w:p>
          <w:p w14:paraId="295E7AA5" w14:textId="77777777" w:rsidR="003F7744" w:rsidRPr="009D5C5B" w:rsidRDefault="003F7744" w:rsidP="003F7744">
            <w:pPr>
              <w:pStyle w:val="witregel2"/>
              <w:rPr>
                <w:lang w:val="de-DE"/>
              </w:rPr>
            </w:pPr>
            <w:r w:rsidRPr="009D5C5B">
              <w:rPr>
                <w:lang w:val="de-DE"/>
              </w:rPr>
              <w:t> </w:t>
            </w:r>
          </w:p>
          <w:p w14:paraId="2893DE4A" w14:textId="77777777" w:rsidR="003F7744" w:rsidRPr="009D5C5B" w:rsidRDefault="003F7744" w:rsidP="003F7744">
            <w:pPr>
              <w:pStyle w:val="referentiekopjes"/>
            </w:pPr>
            <w:r w:rsidRPr="009D5C5B">
              <w:t>Ons kenmerk</w:t>
            </w:r>
          </w:p>
          <w:p w14:paraId="4BC38843" w14:textId="77777777" w:rsidR="003F7744" w:rsidRPr="009D5C5B" w:rsidRDefault="003F7744" w:rsidP="003F7744">
            <w:pPr>
              <w:pStyle w:val="referentiegegevens"/>
            </w:pPr>
            <w:r w:rsidRPr="009D5C5B">
              <w:fldChar w:fldCharType="begin"/>
            </w:r>
            <w:r w:rsidRPr="009D5C5B">
              <w:instrText xml:space="preserve"> DOCPROPERTY onskenmerk </w:instrText>
            </w:r>
            <w:r w:rsidRPr="009D5C5B">
              <w:fldChar w:fldCharType="separate"/>
            </w:r>
            <w:r w:rsidRPr="009D5C5B">
              <w:t>2566565</w:t>
            </w:r>
            <w:r w:rsidRPr="009D5C5B">
              <w:fldChar w:fldCharType="end"/>
            </w:r>
          </w:p>
          <w:p w14:paraId="274F41D7" w14:textId="77777777" w:rsidR="003F7744" w:rsidRPr="009D5C5B" w:rsidRDefault="003F7744" w:rsidP="003F7744">
            <w:pPr>
              <w:pStyle w:val="witregel1"/>
            </w:pPr>
            <w:r w:rsidRPr="009D5C5B">
              <w:t> </w:t>
            </w:r>
          </w:p>
          <w:p w14:paraId="269DA43B" w14:textId="77777777" w:rsidR="003F7744" w:rsidRPr="009D5C5B" w:rsidRDefault="003F7744" w:rsidP="003F7744">
            <w:pPr>
              <w:pStyle w:val="referentiegegevens"/>
            </w:pPr>
          </w:p>
          <w:p w14:paraId="08B23E15" w14:textId="77777777" w:rsidR="003F7744" w:rsidRPr="009D5C5B" w:rsidRDefault="003F7744" w:rsidP="003F7744">
            <w:pPr>
              <w:pStyle w:val="referentiegegevens"/>
            </w:pPr>
            <w:r w:rsidRPr="009D5C5B">
              <w:tab/>
            </w:r>
            <w:r w:rsidRPr="009D5C5B">
              <w:tab/>
            </w:r>
            <w:r w:rsidRPr="009D5C5B">
              <w:tab/>
            </w:r>
            <w:r w:rsidRPr="009D5C5B">
              <w:tab/>
            </w:r>
          </w:p>
          <w:p w14:paraId="39046C84" w14:textId="77777777" w:rsidR="003F7744" w:rsidRPr="009D5C5B" w:rsidRDefault="003F7744" w:rsidP="003F7744">
            <w:pPr>
              <w:pStyle w:val="witregel1"/>
            </w:pPr>
            <w:r w:rsidRPr="009D5C5B">
              <w:t> </w:t>
            </w:r>
          </w:p>
          <w:p w14:paraId="79C3E954" w14:textId="77777777" w:rsidR="003F7744" w:rsidRPr="009D5C5B" w:rsidRDefault="003F7744" w:rsidP="003F7744">
            <w:pPr>
              <w:pStyle w:val="clausule"/>
            </w:pPr>
            <w:r w:rsidRPr="009D5C5B">
              <w:t>Bij beantwoording de datum en ons kenmerk vermelden. Wilt u slechts één zaak in uw brief behandelen.</w:t>
            </w:r>
          </w:p>
          <w:p w14:paraId="6BDB3280" w14:textId="77777777" w:rsidR="003F7744" w:rsidRPr="009D5C5B" w:rsidRDefault="003F7744" w:rsidP="003F7744">
            <w:pPr>
              <w:pStyle w:val="referentiegegevens"/>
            </w:pPr>
          </w:p>
          <w:bookmarkEnd w:id="4"/>
          <w:p w14:paraId="532D436C" w14:textId="77777777" w:rsidR="003F7744" w:rsidRPr="009D5C5B" w:rsidRDefault="003F7744" w:rsidP="003F7744">
            <w:pPr>
              <w:pStyle w:val="referentiegegevens"/>
            </w:pPr>
          </w:p>
          <w:p w14:paraId="0A8067DF" w14:textId="77777777" w:rsidR="00F75106" w:rsidRPr="009D5C5B" w:rsidRDefault="008A7B34">
            <w:pPr>
              <w:pStyle w:val="referentiegegevens"/>
            </w:pPr>
            <w:r w:rsidRPr="009D5C5B">
              <w:fldChar w:fldCharType="begin"/>
            </w:r>
            <w:r w:rsidR="00F75106" w:rsidRPr="009D5C5B">
              <w:instrText xml:space="preserve"> DOCPROPERTY referentiegegevens </w:instrText>
            </w:r>
            <w:r w:rsidRPr="009D5C5B">
              <w:fldChar w:fldCharType="end"/>
            </w:r>
          </w:p>
        </w:tc>
      </w:tr>
    </w:tbl>
    <w:p w14:paraId="3556076C" w14:textId="77777777" w:rsidR="00F75106" w:rsidRPr="009D5C5B" w:rsidRDefault="00F75106">
      <w:pPr>
        <w:pStyle w:val="broodtekst"/>
      </w:pPr>
    </w:p>
    <w:p w14:paraId="40678922" w14:textId="77777777" w:rsidR="00F75106" w:rsidRPr="009D5C5B" w:rsidRDefault="00F75106">
      <w:pPr>
        <w:pStyle w:val="broodtekst"/>
        <w:sectPr w:rsidR="00F75106" w:rsidRPr="009D5C5B" w:rsidSect="0046078E">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paperSrc w:first="262" w:other="259"/>
          <w:cols w:space="720"/>
          <w:titlePg/>
          <w:docGrid w:linePitch="360"/>
        </w:sectPr>
      </w:pPr>
    </w:p>
    <w:p w14:paraId="5F04C174" w14:textId="77777777" w:rsidR="003F7744" w:rsidRPr="009D5C5B" w:rsidRDefault="003F7744" w:rsidP="003F7744">
      <w:pPr>
        <w:pStyle w:val="broodtekst"/>
        <w:rPr>
          <w:noProof/>
          <w:sz w:val="20"/>
          <w:lang w:eastAsia="en-US"/>
        </w:rPr>
      </w:pPr>
      <w:r w:rsidRPr="009D5C5B">
        <w:rPr>
          <w:noProof/>
          <w:sz w:val="20"/>
          <w:lang w:eastAsia="en-US"/>
        </w:rPr>
        <w:t>In het plenaire debat over bedreigde burgemeesters d.d. 13 maart 2019 zegde ik toe uw Kamer nader te informeren over mijn voornemen het strafmaximum te verhogen voor de bedreiging van een burgemeester. Met deze brief doe ik deze toezegging gestand. Op de overige toezeggingen uit het debat over bedreigde burgemeesters –</w:t>
      </w:r>
      <w:r w:rsidR="00803433" w:rsidRPr="009D5C5B">
        <w:rPr>
          <w:noProof/>
          <w:sz w:val="20"/>
          <w:lang w:eastAsia="en-US"/>
        </w:rPr>
        <w:t xml:space="preserve"> </w:t>
      </w:r>
      <w:r w:rsidRPr="009D5C5B">
        <w:rPr>
          <w:noProof/>
          <w:sz w:val="20"/>
          <w:lang w:eastAsia="en-US"/>
        </w:rPr>
        <w:t>waaronder de toezegging om in te gaan op mogelijkheden om sabotage van het bestuur strafbaar te stellen</w:t>
      </w:r>
      <w:r w:rsidR="00803433" w:rsidRPr="009D5C5B">
        <w:rPr>
          <w:noProof/>
          <w:sz w:val="20"/>
          <w:lang w:eastAsia="en-US"/>
        </w:rPr>
        <w:t xml:space="preserve"> </w:t>
      </w:r>
      <w:r w:rsidRPr="009D5C5B">
        <w:rPr>
          <w:noProof/>
          <w:sz w:val="20"/>
          <w:lang w:eastAsia="en-US"/>
        </w:rPr>
        <w:t xml:space="preserve">– kom ik terug voor het zomerreces. </w:t>
      </w:r>
    </w:p>
    <w:p w14:paraId="547E72C1" w14:textId="77777777" w:rsidR="003F7744" w:rsidRPr="009D5C5B" w:rsidRDefault="003F7744" w:rsidP="003F7744">
      <w:pPr>
        <w:pStyle w:val="broodtekst"/>
        <w:rPr>
          <w:noProof/>
          <w:sz w:val="20"/>
          <w:lang w:eastAsia="en-US"/>
        </w:rPr>
      </w:pPr>
    </w:p>
    <w:p w14:paraId="12053A5F" w14:textId="77777777" w:rsidR="003F7744" w:rsidRPr="009D5C5B" w:rsidRDefault="003F7744" w:rsidP="003F7744">
      <w:pPr>
        <w:pStyle w:val="broodtekst"/>
        <w:rPr>
          <w:b/>
          <w:bCs/>
          <w:noProof/>
          <w:sz w:val="20"/>
          <w:lang w:eastAsia="en-US"/>
        </w:rPr>
      </w:pPr>
      <w:r w:rsidRPr="009D5C5B">
        <w:rPr>
          <w:b/>
          <w:bCs/>
          <w:noProof/>
          <w:sz w:val="20"/>
          <w:lang w:eastAsia="en-US"/>
        </w:rPr>
        <w:t>Aanleiding</w:t>
      </w:r>
    </w:p>
    <w:p w14:paraId="6D9D0355" w14:textId="77777777" w:rsidR="00675C7E" w:rsidRPr="009D5C5B" w:rsidRDefault="000E431D" w:rsidP="00791E61">
      <w:pPr>
        <w:pStyle w:val="broodtekst"/>
        <w:rPr>
          <w:strike/>
          <w:noProof/>
          <w:sz w:val="20"/>
          <w:lang w:eastAsia="en-US"/>
        </w:rPr>
      </w:pPr>
      <w:r w:rsidRPr="009D5C5B">
        <w:rPr>
          <w:noProof/>
          <w:sz w:val="20"/>
          <w:lang w:eastAsia="en-US"/>
        </w:rPr>
        <w:t>Bedreiging vormt een</w:t>
      </w:r>
      <w:r w:rsidR="009A4A3F" w:rsidRPr="009D5C5B">
        <w:rPr>
          <w:noProof/>
          <w:sz w:val="20"/>
          <w:lang w:eastAsia="en-US"/>
        </w:rPr>
        <w:t xml:space="preserve"> onmiskenbaar</w:t>
      </w:r>
      <w:r w:rsidRPr="009D5C5B">
        <w:rPr>
          <w:noProof/>
          <w:sz w:val="20"/>
          <w:lang w:eastAsia="en-US"/>
        </w:rPr>
        <w:t xml:space="preserve"> maatschappelijk probleem dat mij in toenemende mate zorgen baart. </w:t>
      </w:r>
      <w:r w:rsidR="009A4A3F" w:rsidRPr="009D5C5B">
        <w:rPr>
          <w:noProof/>
          <w:sz w:val="20"/>
          <w:lang w:eastAsia="en-US"/>
        </w:rPr>
        <w:t xml:space="preserve">Niet in de minste plaats omdat ik zie dat het </w:t>
      </w:r>
      <w:r w:rsidR="001443EA" w:rsidRPr="009D5C5B">
        <w:rPr>
          <w:noProof/>
          <w:sz w:val="20"/>
          <w:lang w:eastAsia="en-US"/>
        </w:rPr>
        <w:t>steeds meer heftige uitingsvormen aan</w:t>
      </w:r>
      <w:r w:rsidR="009A4A3F" w:rsidRPr="009D5C5B">
        <w:rPr>
          <w:noProof/>
          <w:sz w:val="20"/>
          <w:lang w:eastAsia="en-US"/>
        </w:rPr>
        <w:t>neemt. Het</w:t>
      </w:r>
      <w:r w:rsidR="001443EA" w:rsidRPr="009D5C5B">
        <w:rPr>
          <w:noProof/>
          <w:sz w:val="20"/>
          <w:lang w:eastAsia="en-US"/>
        </w:rPr>
        <w:t xml:space="preserve"> </w:t>
      </w:r>
      <w:r w:rsidR="00731DC3" w:rsidRPr="009D5C5B">
        <w:rPr>
          <w:noProof/>
          <w:sz w:val="20"/>
          <w:lang w:eastAsia="en-US"/>
        </w:rPr>
        <w:t xml:space="preserve">maakt grote inbreuk op de levens van betrokkenen en </w:t>
      </w:r>
      <w:r w:rsidR="001443EA" w:rsidRPr="009D5C5B">
        <w:rPr>
          <w:noProof/>
          <w:sz w:val="20"/>
          <w:lang w:eastAsia="en-US"/>
        </w:rPr>
        <w:t>lijkt –</w:t>
      </w:r>
      <w:r w:rsidR="00803433" w:rsidRPr="009D5C5B">
        <w:rPr>
          <w:noProof/>
          <w:sz w:val="20"/>
          <w:lang w:eastAsia="en-US"/>
        </w:rPr>
        <w:t xml:space="preserve"> </w:t>
      </w:r>
      <w:r w:rsidR="001443EA" w:rsidRPr="009D5C5B">
        <w:rPr>
          <w:noProof/>
          <w:sz w:val="20"/>
          <w:lang w:eastAsia="en-US"/>
        </w:rPr>
        <w:t>meer in algemene zin</w:t>
      </w:r>
      <w:r w:rsidR="00803433" w:rsidRPr="009D5C5B">
        <w:rPr>
          <w:noProof/>
          <w:sz w:val="20"/>
          <w:lang w:eastAsia="en-US"/>
        </w:rPr>
        <w:t xml:space="preserve"> </w:t>
      </w:r>
      <w:r w:rsidR="001443EA" w:rsidRPr="009D5C5B">
        <w:rPr>
          <w:noProof/>
          <w:sz w:val="20"/>
          <w:lang w:eastAsia="en-US"/>
        </w:rPr>
        <w:t xml:space="preserve">– een uiting van de verharding van de maatschappij. </w:t>
      </w:r>
      <w:r w:rsidR="00791E61" w:rsidRPr="009D5C5B">
        <w:rPr>
          <w:noProof/>
          <w:sz w:val="20"/>
          <w:lang w:eastAsia="en-US"/>
        </w:rPr>
        <w:t xml:space="preserve">Ik vind het van het </w:t>
      </w:r>
      <w:r w:rsidR="009A4A3F" w:rsidRPr="009D5C5B">
        <w:rPr>
          <w:noProof/>
          <w:sz w:val="20"/>
          <w:lang w:eastAsia="en-US"/>
        </w:rPr>
        <w:t xml:space="preserve">grootste belang dat wij ons als overheid, maar zeker ook als maatschappij in geheel, fel tegen deze ontwikkeling verzetten. Het </w:t>
      </w:r>
      <w:r w:rsidRPr="009D5C5B">
        <w:rPr>
          <w:noProof/>
          <w:sz w:val="20"/>
          <w:lang w:eastAsia="en-US"/>
        </w:rPr>
        <w:t xml:space="preserve">raakt </w:t>
      </w:r>
      <w:r w:rsidR="009A4A3F" w:rsidRPr="009D5C5B">
        <w:rPr>
          <w:noProof/>
          <w:sz w:val="20"/>
          <w:lang w:eastAsia="en-US"/>
        </w:rPr>
        <w:t xml:space="preserve">immers de hele samenleving; </w:t>
      </w:r>
      <w:r w:rsidR="001443EA" w:rsidRPr="009D5C5B">
        <w:rPr>
          <w:noProof/>
          <w:sz w:val="20"/>
          <w:lang w:eastAsia="en-US"/>
        </w:rPr>
        <w:t xml:space="preserve">niet alleen </w:t>
      </w:r>
      <w:r w:rsidR="009A4A3F" w:rsidRPr="009D5C5B">
        <w:rPr>
          <w:noProof/>
          <w:sz w:val="20"/>
          <w:lang w:eastAsia="en-US"/>
        </w:rPr>
        <w:t xml:space="preserve">de </w:t>
      </w:r>
      <w:r w:rsidRPr="009D5C5B">
        <w:rPr>
          <w:noProof/>
          <w:sz w:val="20"/>
          <w:lang w:eastAsia="en-US"/>
        </w:rPr>
        <w:t>bestuurders</w:t>
      </w:r>
      <w:r w:rsidR="009A4A3F" w:rsidRPr="009D5C5B">
        <w:rPr>
          <w:noProof/>
          <w:sz w:val="20"/>
          <w:lang w:eastAsia="en-US"/>
        </w:rPr>
        <w:t xml:space="preserve"> waar we tijdens het debat over spraken</w:t>
      </w:r>
      <w:r w:rsidRPr="009D5C5B">
        <w:rPr>
          <w:noProof/>
          <w:sz w:val="20"/>
          <w:lang w:eastAsia="en-US"/>
        </w:rPr>
        <w:t xml:space="preserve">, maar </w:t>
      </w:r>
      <w:r w:rsidR="009A4A3F" w:rsidRPr="009D5C5B">
        <w:rPr>
          <w:noProof/>
          <w:sz w:val="20"/>
          <w:lang w:eastAsia="en-US"/>
        </w:rPr>
        <w:t xml:space="preserve">bijvoorbeeld </w:t>
      </w:r>
      <w:r w:rsidRPr="009D5C5B">
        <w:rPr>
          <w:noProof/>
          <w:sz w:val="20"/>
          <w:lang w:eastAsia="en-US"/>
        </w:rPr>
        <w:t>ook privépersonen, ambtenaren en hulpverleners</w:t>
      </w:r>
      <w:r w:rsidR="009A4A3F" w:rsidRPr="009D5C5B">
        <w:rPr>
          <w:noProof/>
          <w:sz w:val="20"/>
          <w:lang w:eastAsia="en-US"/>
        </w:rPr>
        <w:t xml:space="preserve"> krijgen te maken met bedreiging</w:t>
      </w:r>
      <w:r w:rsidRPr="009D5C5B">
        <w:rPr>
          <w:noProof/>
          <w:sz w:val="20"/>
          <w:lang w:eastAsia="en-US"/>
        </w:rPr>
        <w:t xml:space="preserve">. </w:t>
      </w:r>
      <w:r w:rsidR="009A4A3F" w:rsidRPr="009D5C5B">
        <w:rPr>
          <w:noProof/>
          <w:sz w:val="20"/>
          <w:lang w:eastAsia="en-US"/>
        </w:rPr>
        <w:t>Persoonlijke b</w:t>
      </w:r>
      <w:r w:rsidRPr="009D5C5B">
        <w:rPr>
          <w:noProof/>
          <w:sz w:val="20"/>
          <w:lang w:eastAsia="en-US"/>
        </w:rPr>
        <w:t xml:space="preserve">edreigingen op sociale media, druk die op bestuurders </w:t>
      </w:r>
      <w:r w:rsidR="009F6F5A" w:rsidRPr="009D5C5B">
        <w:rPr>
          <w:noProof/>
          <w:sz w:val="20"/>
          <w:lang w:eastAsia="en-US"/>
        </w:rPr>
        <w:t>en</w:t>
      </w:r>
      <w:r w:rsidRPr="009D5C5B">
        <w:rPr>
          <w:noProof/>
          <w:sz w:val="20"/>
          <w:lang w:eastAsia="en-US"/>
        </w:rPr>
        <w:t xml:space="preserve"> ambtenaren wordt uitgeoefend, boeren die worden bedreigd als zij hun schuur niet ter beschikking stellen voor wietteelt, OMG’s die caféhouders bedreigen en criminelen die </w:t>
      </w:r>
      <w:r w:rsidR="009A4A3F" w:rsidRPr="009D5C5B">
        <w:rPr>
          <w:noProof/>
          <w:sz w:val="20"/>
          <w:lang w:eastAsia="en-US"/>
        </w:rPr>
        <w:t>Rotterdamse haven</w:t>
      </w:r>
      <w:r w:rsidR="009F6F5A" w:rsidRPr="009D5C5B">
        <w:rPr>
          <w:noProof/>
          <w:sz w:val="20"/>
          <w:lang w:eastAsia="en-US"/>
        </w:rPr>
        <w:t>medewerkers</w:t>
      </w:r>
      <w:r w:rsidR="009A4A3F" w:rsidRPr="009D5C5B">
        <w:rPr>
          <w:noProof/>
          <w:sz w:val="20"/>
          <w:lang w:eastAsia="en-US"/>
        </w:rPr>
        <w:t xml:space="preserve"> en </w:t>
      </w:r>
      <w:r w:rsidRPr="009D5C5B">
        <w:rPr>
          <w:noProof/>
          <w:sz w:val="20"/>
          <w:lang w:eastAsia="en-US"/>
        </w:rPr>
        <w:t xml:space="preserve">vastgoedondernemers bedreigen, het zijn </w:t>
      </w:r>
      <w:r w:rsidR="009F6F5A" w:rsidRPr="009D5C5B">
        <w:rPr>
          <w:noProof/>
          <w:sz w:val="20"/>
          <w:lang w:eastAsia="en-US"/>
        </w:rPr>
        <w:t xml:space="preserve">slechts </w:t>
      </w:r>
      <w:r w:rsidRPr="009D5C5B">
        <w:rPr>
          <w:noProof/>
          <w:sz w:val="20"/>
          <w:lang w:eastAsia="en-US"/>
        </w:rPr>
        <w:t xml:space="preserve">enkele </w:t>
      </w:r>
      <w:r w:rsidR="009F6F5A" w:rsidRPr="009D5C5B">
        <w:rPr>
          <w:noProof/>
          <w:sz w:val="20"/>
          <w:lang w:eastAsia="en-US"/>
        </w:rPr>
        <w:t xml:space="preserve">– maar veelzeggende – </w:t>
      </w:r>
      <w:r w:rsidRPr="009D5C5B">
        <w:rPr>
          <w:noProof/>
          <w:sz w:val="20"/>
          <w:lang w:eastAsia="en-US"/>
        </w:rPr>
        <w:t xml:space="preserve">voorbeelden. </w:t>
      </w:r>
    </w:p>
    <w:p w14:paraId="3B95D641" w14:textId="77777777" w:rsidR="00791E61" w:rsidRPr="009D5C5B" w:rsidRDefault="00791E61" w:rsidP="009D72A1">
      <w:pPr>
        <w:pStyle w:val="broodtekst"/>
        <w:rPr>
          <w:noProof/>
          <w:sz w:val="20"/>
          <w:lang w:eastAsia="en-US"/>
        </w:rPr>
      </w:pPr>
    </w:p>
    <w:p w14:paraId="7E49578C" w14:textId="77777777" w:rsidR="003F7744" w:rsidRPr="009D5C5B" w:rsidRDefault="00675C7E" w:rsidP="00DA0FE2">
      <w:pPr>
        <w:pStyle w:val="broodtekst"/>
        <w:rPr>
          <w:noProof/>
          <w:sz w:val="20"/>
          <w:lang w:eastAsia="en-US"/>
        </w:rPr>
      </w:pPr>
      <w:r w:rsidRPr="009D5C5B">
        <w:rPr>
          <w:noProof/>
          <w:sz w:val="20"/>
          <w:lang w:eastAsia="en-US"/>
        </w:rPr>
        <w:tab/>
      </w:r>
      <w:r w:rsidRPr="009D5C5B">
        <w:rPr>
          <w:noProof/>
          <w:sz w:val="20"/>
          <w:lang w:eastAsia="en-US"/>
        </w:rPr>
        <w:tab/>
      </w:r>
      <w:r w:rsidR="000E431D" w:rsidRPr="009D5C5B">
        <w:rPr>
          <w:noProof/>
          <w:sz w:val="20"/>
          <w:lang w:eastAsia="en-US"/>
        </w:rPr>
        <w:t xml:space="preserve">Zoals ik ook tijdens het debat heb aangegeven kan bedreiging </w:t>
      </w:r>
      <w:r w:rsidR="001443EA" w:rsidRPr="009D5C5B">
        <w:rPr>
          <w:noProof/>
          <w:sz w:val="20"/>
          <w:lang w:eastAsia="en-US"/>
        </w:rPr>
        <w:t xml:space="preserve">zelfs </w:t>
      </w:r>
      <w:r w:rsidR="000E431D" w:rsidRPr="009D5C5B">
        <w:rPr>
          <w:noProof/>
          <w:sz w:val="20"/>
          <w:lang w:eastAsia="en-US"/>
        </w:rPr>
        <w:t>onderdeel zijn van het bedrijfsmodel van criminelen</w:t>
      </w:r>
      <w:r w:rsidR="001443EA" w:rsidRPr="009D5C5B">
        <w:rPr>
          <w:noProof/>
          <w:sz w:val="20"/>
          <w:lang w:eastAsia="en-US"/>
        </w:rPr>
        <w:t>, i</w:t>
      </w:r>
      <w:r w:rsidR="000E431D" w:rsidRPr="009D5C5B">
        <w:rPr>
          <w:noProof/>
          <w:sz w:val="20"/>
          <w:lang w:eastAsia="en-US"/>
        </w:rPr>
        <w:t xml:space="preserve">n het bijzonder </w:t>
      </w:r>
      <w:r w:rsidR="001443EA" w:rsidRPr="009D5C5B">
        <w:rPr>
          <w:noProof/>
          <w:sz w:val="20"/>
          <w:lang w:eastAsia="en-US"/>
        </w:rPr>
        <w:t xml:space="preserve">geldt dit </w:t>
      </w:r>
      <w:r w:rsidR="000E431D" w:rsidRPr="009D5C5B">
        <w:rPr>
          <w:noProof/>
          <w:sz w:val="20"/>
          <w:lang w:eastAsia="en-US"/>
        </w:rPr>
        <w:t>voor de ondermijnende criminaliteit</w:t>
      </w:r>
      <w:r w:rsidR="001443EA" w:rsidRPr="009D5C5B">
        <w:rPr>
          <w:noProof/>
          <w:sz w:val="20"/>
          <w:lang w:eastAsia="en-US"/>
        </w:rPr>
        <w:t>. A</w:t>
      </w:r>
      <w:r w:rsidR="000E431D" w:rsidRPr="009D5C5B">
        <w:rPr>
          <w:noProof/>
          <w:sz w:val="20"/>
          <w:lang w:eastAsia="en-US"/>
        </w:rPr>
        <w:t xml:space="preserve">ls dan bijvoorbeeld een besluit van de gemeente moet worden beïnvloed, wordt hiertoe de burgemeester bedreigd. Op dit moment is </w:t>
      </w:r>
      <w:r w:rsidR="001443EA" w:rsidRPr="009D5C5B">
        <w:rPr>
          <w:noProof/>
          <w:sz w:val="20"/>
          <w:lang w:eastAsia="en-US"/>
        </w:rPr>
        <w:t xml:space="preserve">zelfs </w:t>
      </w:r>
      <w:r w:rsidR="000E431D" w:rsidRPr="009D5C5B">
        <w:rPr>
          <w:noProof/>
          <w:sz w:val="20"/>
          <w:lang w:eastAsia="en-US"/>
        </w:rPr>
        <w:t>de realiteit dat bijna een kwart van de burgemeesters ernstig is bedreigd.</w:t>
      </w:r>
      <w:r w:rsidR="000E431D" w:rsidRPr="009D5C5B">
        <w:rPr>
          <w:noProof/>
          <w:sz w:val="20"/>
          <w:vertAlign w:val="superscript"/>
          <w:lang w:eastAsia="en-US"/>
        </w:rPr>
        <w:footnoteReference w:id="1"/>
      </w:r>
      <w:r w:rsidR="006B5550" w:rsidRPr="009D5C5B">
        <w:rPr>
          <w:noProof/>
          <w:sz w:val="20"/>
          <w:lang w:eastAsia="en-US"/>
        </w:rPr>
        <w:t xml:space="preserve"> </w:t>
      </w:r>
      <w:r w:rsidRPr="009D5C5B">
        <w:rPr>
          <w:noProof/>
          <w:sz w:val="20"/>
          <w:lang w:eastAsia="en-US"/>
        </w:rPr>
        <w:t xml:space="preserve">Het gaat daarbij niet </w:t>
      </w:r>
      <w:r w:rsidRPr="009D5C5B">
        <w:rPr>
          <w:noProof/>
          <w:sz w:val="20"/>
          <w:lang w:eastAsia="en-US"/>
        </w:rPr>
        <w:lastRenderedPageBreak/>
        <w:t>enkel</w:t>
      </w:r>
      <w:r w:rsidR="003F7744" w:rsidRPr="009D5C5B">
        <w:rPr>
          <w:noProof/>
          <w:sz w:val="20"/>
          <w:lang w:eastAsia="en-US"/>
        </w:rPr>
        <w:t xml:space="preserve"> om </w:t>
      </w:r>
      <w:r w:rsidR="00956C14" w:rsidRPr="009D5C5B">
        <w:rPr>
          <w:noProof/>
          <w:sz w:val="20"/>
          <w:lang w:eastAsia="en-US"/>
        </w:rPr>
        <w:t xml:space="preserve">persoonlijke </w:t>
      </w:r>
      <w:r w:rsidR="003F7744" w:rsidRPr="009D5C5B">
        <w:rPr>
          <w:noProof/>
          <w:sz w:val="20"/>
          <w:lang w:eastAsia="en-US"/>
        </w:rPr>
        <w:t xml:space="preserve">bedreigingen via social media, maar </w:t>
      </w:r>
      <w:r w:rsidRPr="009D5C5B">
        <w:rPr>
          <w:noProof/>
          <w:sz w:val="20"/>
          <w:lang w:eastAsia="en-US"/>
        </w:rPr>
        <w:t xml:space="preserve">in recente gevallen </w:t>
      </w:r>
      <w:r w:rsidR="003F7744" w:rsidRPr="009D5C5B">
        <w:rPr>
          <w:noProof/>
          <w:sz w:val="20"/>
          <w:lang w:eastAsia="en-US"/>
        </w:rPr>
        <w:t xml:space="preserve">ook </w:t>
      </w:r>
      <w:r w:rsidR="00956C14" w:rsidRPr="009D5C5B">
        <w:rPr>
          <w:noProof/>
          <w:sz w:val="20"/>
          <w:lang w:eastAsia="en-US"/>
        </w:rPr>
        <w:t>om</w:t>
      </w:r>
      <w:r w:rsidR="001B7CA1" w:rsidRPr="009D5C5B">
        <w:rPr>
          <w:noProof/>
          <w:sz w:val="20"/>
          <w:lang w:eastAsia="en-US"/>
        </w:rPr>
        <w:t xml:space="preserve"> buitensporige</w:t>
      </w:r>
      <w:r w:rsidR="00956C14" w:rsidRPr="009D5C5B">
        <w:rPr>
          <w:noProof/>
          <w:sz w:val="20"/>
          <w:lang w:eastAsia="en-US"/>
        </w:rPr>
        <w:t xml:space="preserve"> </w:t>
      </w:r>
      <w:r w:rsidR="003F7744" w:rsidRPr="009D5C5B">
        <w:rPr>
          <w:noProof/>
          <w:sz w:val="20"/>
          <w:lang w:eastAsia="en-US"/>
        </w:rPr>
        <w:t xml:space="preserve">bedreigingen met zware intimidatiemiddelen zoals brandstichting en </w:t>
      </w:r>
      <w:r w:rsidR="006B5550" w:rsidRPr="009D5C5B">
        <w:rPr>
          <w:noProof/>
          <w:sz w:val="20"/>
          <w:lang w:eastAsia="en-US"/>
        </w:rPr>
        <w:t xml:space="preserve">het </w:t>
      </w:r>
      <w:r w:rsidR="003F7744" w:rsidRPr="009D5C5B">
        <w:rPr>
          <w:noProof/>
          <w:sz w:val="20"/>
          <w:lang w:eastAsia="en-US"/>
        </w:rPr>
        <w:t>gebruik van wapens.</w:t>
      </w:r>
      <w:r w:rsidR="00956C14" w:rsidRPr="009D5C5B">
        <w:rPr>
          <w:noProof/>
          <w:sz w:val="20"/>
          <w:lang w:eastAsia="en-US"/>
        </w:rPr>
        <w:t xml:space="preserve"> Ik </w:t>
      </w:r>
      <w:r w:rsidR="00C331A9" w:rsidRPr="009D5C5B">
        <w:rPr>
          <w:noProof/>
          <w:sz w:val="20"/>
          <w:lang w:eastAsia="en-US"/>
        </w:rPr>
        <w:t>zet in op het sterk terug</w:t>
      </w:r>
      <w:r w:rsidR="00956C14" w:rsidRPr="009D5C5B">
        <w:rPr>
          <w:noProof/>
          <w:sz w:val="20"/>
          <w:lang w:eastAsia="en-US"/>
        </w:rPr>
        <w:t>dringen</w:t>
      </w:r>
      <w:r w:rsidR="00C331A9" w:rsidRPr="009D5C5B">
        <w:rPr>
          <w:noProof/>
          <w:sz w:val="20"/>
          <w:lang w:eastAsia="en-US"/>
        </w:rPr>
        <w:t xml:space="preserve"> van dit aantal</w:t>
      </w:r>
      <w:r w:rsidR="00DA0FE2" w:rsidRPr="009D5C5B">
        <w:rPr>
          <w:noProof/>
          <w:sz w:val="20"/>
          <w:lang w:eastAsia="en-US"/>
        </w:rPr>
        <w:t xml:space="preserve">. Dergelijke bedreigingen worden absoluut niet </w:t>
      </w:r>
      <w:r w:rsidR="00956C14" w:rsidRPr="009D5C5B">
        <w:rPr>
          <w:noProof/>
          <w:sz w:val="20"/>
          <w:lang w:eastAsia="en-US"/>
        </w:rPr>
        <w:t>getolereerd.</w:t>
      </w:r>
    </w:p>
    <w:p w14:paraId="5EB09131" w14:textId="77777777" w:rsidR="003F7744" w:rsidRPr="009D5C5B" w:rsidRDefault="003F7744" w:rsidP="003F7744">
      <w:pPr>
        <w:pStyle w:val="broodtekst"/>
        <w:rPr>
          <w:noProof/>
          <w:sz w:val="20"/>
          <w:lang w:eastAsia="en-US"/>
        </w:rPr>
      </w:pPr>
    </w:p>
    <w:p w14:paraId="36BEDE0B" w14:textId="77777777" w:rsidR="003F7744" w:rsidRPr="009D5C5B" w:rsidRDefault="003F7744" w:rsidP="009D72A1">
      <w:pPr>
        <w:pStyle w:val="broodtekst"/>
        <w:rPr>
          <w:noProof/>
          <w:sz w:val="20"/>
          <w:lang w:eastAsia="en-US"/>
        </w:rPr>
      </w:pPr>
      <w:r w:rsidRPr="009D5C5B">
        <w:rPr>
          <w:noProof/>
          <w:sz w:val="20"/>
          <w:lang w:eastAsia="en-US"/>
        </w:rPr>
        <w:t xml:space="preserve">Een bedreiging van een </w:t>
      </w:r>
      <w:r w:rsidR="009D72A1" w:rsidRPr="009D5C5B">
        <w:rPr>
          <w:noProof/>
          <w:sz w:val="20"/>
          <w:lang w:eastAsia="en-US"/>
        </w:rPr>
        <w:t>functionaris met een publieke taak</w:t>
      </w:r>
      <w:r w:rsidR="009D72A1" w:rsidRPr="009D5C5B" w:rsidDel="009D72A1">
        <w:rPr>
          <w:noProof/>
          <w:sz w:val="20"/>
          <w:lang w:eastAsia="en-US"/>
        </w:rPr>
        <w:t xml:space="preserve"> </w:t>
      </w:r>
      <w:r w:rsidRPr="009D5C5B">
        <w:rPr>
          <w:noProof/>
          <w:sz w:val="20"/>
          <w:lang w:eastAsia="en-US"/>
        </w:rPr>
        <w:t xml:space="preserve">krijgt op dit moment al een andere strafrechtelijke afdoening dan andere gevallen van bedreiging. Vanuit de Eenduidige Landelijke Afspraken van de Veilige Publieke Taak krijgt de bedreiging van medewerkers in de publieke sector, waaronder burgemeesters, een hogere beoordeling bij het bepalen van de strafeis. Bij bedreiging jegens een uitvoerder van een publieke taak hanteert het OM bij het bepalen van de strafeis standaard een +200%-factor bij de weging van de ernst van het strafbare feit (conform de OM-richtlijn). Dit leidt ook daadwerkelijk </w:t>
      </w:r>
      <w:r w:rsidR="00803433" w:rsidRPr="009D5C5B">
        <w:rPr>
          <w:noProof/>
          <w:sz w:val="20"/>
          <w:lang w:eastAsia="en-US"/>
        </w:rPr>
        <w:t xml:space="preserve">tot </w:t>
      </w:r>
      <w:r w:rsidRPr="009D5C5B">
        <w:rPr>
          <w:noProof/>
          <w:sz w:val="20"/>
          <w:lang w:eastAsia="en-US"/>
        </w:rPr>
        <w:t xml:space="preserve">hogere straffen voor bedreigers van deze doelgroep. De straf blijft daarbij wel binnen het </w:t>
      </w:r>
      <w:r w:rsidR="007D6FDC" w:rsidRPr="009D5C5B">
        <w:rPr>
          <w:noProof/>
          <w:sz w:val="20"/>
          <w:lang w:eastAsia="en-US"/>
        </w:rPr>
        <w:t xml:space="preserve">huidige </w:t>
      </w:r>
      <w:r w:rsidRPr="009D5C5B">
        <w:rPr>
          <w:noProof/>
          <w:sz w:val="20"/>
          <w:lang w:eastAsia="en-US"/>
        </w:rPr>
        <w:t>wettelijk strafmaximum van twee jaar. Ook kan de persoon van de bedreigde –</w:t>
      </w:r>
      <w:r w:rsidR="00803433" w:rsidRPr="009D5C5B">
        <w:rPr>
          <w:noProof/>
          <w:sz w:val="20"/>
          <w:lang w:eastAsia="en-US"/>
        </w:rPr>
        <w:t xml:space="preserve"> </w:t>
      </w:r>
      <w:r w:rsidRPr="009D5C5B">
        <w:rPr>
          <w:noProof/>
          <w:sz w:val="20"/>
          <w:lang w:eastAsia="en-US"/>
        </w:rPr>
        <w:t>bijvoorbeeld een burgemeester</w:t>
      </w:r>
      <w:r w:rsidR="00803433" w:rsidRPr="009D5C5B">
        <w:rPr>
          <w:noProof/>
          <w:sz w:val="20"/>
          <w:lang w:eastAsia="en-US"/>
        </w:rPr>
        <w:t xml:space="preserve"> </w:t>
      </w:r>
      <w:r w:rsidRPr="009D5C5B">
        <w:rPr>
          <w:noProof/>
          <w:sz w:val="20"/>
          <w:lang w:eastAsia="en-US"/>
        </w:rPr>
        <w:t xml:space="preserve">– aanleiding zijn om  direct </w:t>
      </w:r>
      <w:r w:rsidR="00803433" w:rsidRPr="009D5C5B">
        <w:rPr>
          <w:noProof/>
          <w:sz w:val="20"/>
          <w:lang w:eastAsia="en-US"/>
        </w:rPr>
        <w:t>over te gaan tot het</w:t>
      </w:r>
      <w:r w:rsidRPr="009D5C5B">
        <w:rPr>
          <w:noProof/>
          <w:sz w:val="20"/>
          <w:lang w:eastAsia="en-US"/>
        </w:rPr>
        <w:t xml:space="preserve"> dagvaarden</w:t>
      </w:r>
      <w:r w:rsidR="00803433" w:rsidRPr="009D5C5B">
        <w:rPr>
          <w:noProof/>
          <w:sz w:val="20"/>
          <w:lang w:eastAsia="en-US"/>
        </w:rPr>
        <w:t xml:space="preserve"> van de bedreiger</w:t>
      </w:r>
      <w:r w:rsidRPr="009D5C5B">
        <w:rPr>
          <w:noProof/>
          <w:sz w:val="20"/>
          <w:lang w:eastAsia="en-US"/>
        </w:rPr>
        <w:t>.</w:t>
      </w:r>
    </w:p>
    <w:p w14:paraId="53590C49" w14:textId="77777777" w:rsidR="003F7744" w:rsidRPr="009D5C5B" w:rsidRDefault="003F7744" w:rsidP="003F7744">
      <w:pPr>
        <w:pStyle w:val="broodtekst"/>
        <w:rPr>
          <w:noProof/>
          <w:sz w:val="20"/>
          <w:lang w:eastAsia="en-US"/>
        </w:rPr>
      </w:pPr>
    </w:p>
    <w:p w14:paraId="1A392084" w14:textId="77777777" w:rsidR="00675C7E" w:rsidRPr="009D5C5B" w:rsidRDefault="001B7CA1" w:rsidP="00ED25C0">
      <w:pPr>
        <w:pStyle w:val="broodtekst"/>
        <w:rPr>
          <w:noProof/>
          <w:sz w:val="20"/>
          <w:lang w:eastAsia="en-US"/>
        </w:rPr>
      </w:pPr>
      <w:r w:rsidRPr="009D5C5B">
        <w:rPr>
          <w:noProof/>
          <w:sz w:val="20"/>
          <w:lang w:eastAsia="en-US"/>
        </w:rPr>
        <w:t>Ik constateer dat h</w:t>
      </w:r>
      <w:r w:rsidR="005D02E2" w:rsidRPr="009D5C5B">
        <w:rPr>
          <w:noProof/>
          <w:sz w:val="20"/>
          <w:lang w:eastAsia="en-US"/>
        </w:rPr>
        <w:t xml:space="preserve">et huidige strafmaximum </w:t>
      </w:r>
      <w:r w:rsidR="00675C7E" w:rsidRPr="009D5C5B">
        <w:rPr>
          <w:noProof/>
          <w:sz w:val="20"/>
          <w:lang w:eastAsia="en-US"/>
        </w:rPr>
        <w:t xml:space="preserve">niet meer </w:t>
      </w:r>
      <w:r w:rsidRPr="009D5C5B">
        <w:rPr>
          <w:noProof/>
          <w:sz w:val="20"/>
          <w:lang w:eastAsia="en-US"/>
        </w:rPr>
        <w:t xml:space="preserve">volstaat </w:t>
      </w:r>
      <w:r w:rsidR="005D02E2" w:rsidRPr="009D5C5B">
        <w:rPr>
          <w:noProof/>
          <w:sz w:val="20"/>
          <w:lang w:eastAsia="en-US"/>
        </w:rPr>
        <w:t>voor</w:t>
      </w:r>
      <w:r w:rsidR="00675C7E" w:rsidRPr="009D5C5B">
        <w:rPr>
          <w:noProof/>
          <w:sz w:val="20"/>
          <w:lang w:eastAsia="en-US"/>
        </w:rPr>
        <w:t xml:space="preserve"> de ernstige</w:t>
      </w:r>
      <w:r w:rsidRPr="009D5C5B">
        <w:rPr>
          <w:noProof/>
          <w:sz w:val="20"/>
          <w:lang w:eastAsia="en-US"/>
        </w:rPr>
        <w:t>, buitensporige</w:t>
      </w:r>
      <w:r w:rsidR="00675C7E" w:rsidRPr="009D5C5B">
        <w:rPr>
          <w:noProof/>
          <w:sz w:val="20"/>
          <w:lang w:eastAsia="en-US"/>
        </w:rPr>
        <w:t xml:space="preserve"> dreigementen, die er bijvoorbeeld voor zorgden dat burgemeesters moesten onderduiken. Met een verhoging, respectievelijk verdubbeling van het strafmaximum </w:t>
      </w:r>
      <w:r w:rsidR="00CA6A90" w:rsidRPr="009D5C5B">
        <w:rPr>
          <w:noProof/>
          <w:sz w:val="20"/>
          <w:lang w:eastAsia="en-US"/>
        </w:rPr>
        <w:t>krijgt</w:t>
      </w:r>
      <w:r w:rsidR="00675C7E" w:rsidRPr="009D5C5B">
        <w:rPr>
          <w:noProof/>
          <w:sz w:val="20"/>
          <w:lang w:eastAsia="en-US"/>
        </w:rPr>
        <w:t xml:space="preserve"> de maatschappelijke impact van bedreiging meer weerslag in de wet</w:t>
      </w:r>
      <w:r w:rsidR="00ED25C0" w:rsidRPr="009D5C5B">
        <w:rPr>
          <w:noProof/>
          <w:sz w:val="20"/>
          <w:lang w:eastAsia="en-US"/>
        </w:rPr>
        <w:t xml:space="preserve"> </w:t>
      </w:r>
      <w:r w:rsidR="00675C7E" w:rsidRPr="009D5C5B">
        <w:rPr>
          <w:noProof/>
          <w:sz w:val="20"/>
          <w:lang w:eastAsia="en-US"/>
        </w:rPr>
        <w:t>en laat de overheid bovendien zien dat bedreiging van ambtsdragers absoluut niet wordt getolereerd. In de tweede plaats wordt daarmee voldoende ruimte gecreëerd om ook in de meer buitensporige gevallen een daarbij passende strafeis te stellen. Daardoor kunnen de straffen meer in evenwicht worden gebracht met de ontwikkeling in de ernst en impact van bedreiging.</w:t>
      </w:r>
    </w:p>
    <w:p w14:paraId="1CA1332F" w14:textId="77777777" w:rsidR="00675C7E" w:rsidRPr="009D5C5B" w:rsidRDefault="00675C7E" w:rsidP="003F7744">
      <w:pPr>
        <w:pStyle w:val="broodtekst"/>
        <w:rPr>
          <w:noProof/>
          <w:sz w:val="20"/>
          <w:lang w:eastAsia="en-US"/>
        </w:rPr>
      </w:pPr>
    </w:p>
    <w:p w14:paraId="6F3553A2" w14:textId="77777777" w:rsidR="00675C7E" w:rsidRPr="009D5C5B" w:rsidRDefault="003F7744" w:rsidP="00675C7E">
      <w:pPr>
        <w:pStyle w:val="broodtekst"/>
        <w:rPr>
          <w:noProof/>
          <w:sz w:val="20"/>
          <w:lang w:eastAsia="en-US"/>
        </w:rPr>
      </w:pPr>
      <w:r w:rsidRPr="009D5C5B">
        <w:rPr>
          <w:noProof/>
          <w:sz w:val="20"/>
          <w:lang w:eastAsia="en-US"/>
        </w:rPr>
        <w:t>Dit overwegende stel ik voor:</w:t>
      </w:r>
    </w:p>
    <w:p w14:paraId="6BD66B94" w14:textId="77777777" w:rsidR="00675C7E" w:rsidRPr="009D5C5B" w:rsidRDefault="00675C7E" w:rsidP="00675C7E">
      <w:pPr>
        <w:pStyle w:val="broodtekst"/>
        <w:tabs>
          <w:tab w:val="clear" w:pos="680"/>
          <w:tab w:val="left" w:pos="426"/>
        </w:tabs>
        <w:rPr>
          <w:noProof/>
          <w:sz w:val="20"/>
          <w:lang w:eastAsia="en-US"/>
        </w:rPr>
      </w:pPr>
      <w:r w:rsidRPr="009D5C5B">
        <w:rPr>
          <w:noProof/>
          <w:sz w:val="20"/>
          <w:lang w:eastAsia="en-US"/>
        </w:rPr>
        <w:t xml:space="preserve">I. </w:t>
      </w:r>
      <w:r w:rsidRPr="009D5C5B">
        <w:rPr>
          <w:noProof/>
          <w:sz w:val="20"/>
          <w:lang w:eastAsia="en-US"/>
        </w:rPr>
        <w:tab/>
      </w:r>
      <w:r w:rsidR="003F7744" w:rsidRPr="009D5C5B">
        <w:rPr>
          <w:noProof/>
          <w:sz w:val="20"/>
          <w:lang w:eastAsia="en-US"/>
        </w:rPr>
        <w:t>De maximumstraf voor het delict bedreiging te verhogen van twee</w:t>
      </w:r>
    </w:p>
    <w:p w14:paraId="1BEA052E" w14:textId="77777777" w:rsidR="00675C7E" w:rsidRPr="009D5C5B" w:rsidRDefault="00675C7E" w:rsidP="00675C7E">
      <w:pPr>
        <w:pStyle w:val="broodtekst"/>
        <w:tabs>
          <w:tab w:val="clear" w:pos="680"/>
          <w:tab w:val="left" w:pos="426"/>
        </w:tabs>
        <w:rPr>
          <w:noProof/>
          <w:sz w:val="20"/>
          <w:lang w:eastAsia="en-US"/>
        </w:rPr>
      </w:pPr>
      <w:r w:rsidRPr="009D5C5B">
        <w:rPr>
          <w:noProof/>
          <w:sz w:val="20"/>
          <w:lang w:eastAsia="en-US"/>
        </w:rPr>
        <w:tab/>
      </w:r>
      <w:r w:rsidRPr="009D5C5B">
        <w:rPr>
          <w:noProof/>
          <w:sz w:val="20"/>
          <w:lang w:eastAsia="en-US"/>
        </w:rPr>
        <w:tab/>
      </w:r>
      <w:r w:rsidR="003F7744" w:rsidRPr="009D5C5B">
        <w:rPr>
          <w:noProof/>
          <w:sz w:val="20"/>
          <w:lang w:eastAsia="en-US"/>
        </w:rPr>
        <w:t>naar drie jaar gevangenisstraf.</w:t>
      </w:r>
    </w:p>
    <w:p w14:paraId="7BD56549" w14:textId="77777777" w:rsidR="00675C7E" w:rsidRPr="009D5C5B" w:rsidRDefault="00675C7E" w:rsidP="00675C7E">
      <w:pPr>
        <w:pStyle w:val="broodtekst"/>
        <w:rPr>
          <w:noProof/>
          <w:sz w:val="20"/>
          <w:lang w:eastAsia="en-US"/>
        </w:rPr>
      </w:pPr>
      <w:r w:rsidRPr="009D5C5B">
        <w:rPr>
          <w:noProof/>
          <w:sz w:val="20"/>
          <w:lang w:eastAsia="en-US"/>
        </w:rPr>
        <w:t>II.</w:t>
      </w:r>
      <w:r w:rsidRPr="009D5C5B">
        <w:rPr>
          <w:noProof/>
          <w:sz w:val="20"/>
          <w:lang w:eastAsia="en-US"/>
        </w:rPr>
        <w:tab/>
      </w:r>
      <w:r w:rsidR="003F7744" w:rsidRPr="009D5C5B">
        <w:rPr>
          <w:noProof/>
          <w:sz w:val="20"/>
          <w:lang w:eastAsia="en-US"/>
        </w:rPr>
        <w:t xml:space="preserve">De </w:t>
      </w:r>
      <w:r w:rsidR="007D6FDC" w:rsidRPr="009D5C5B">
        <w:rPr>
          <w:noProof/>
          <w:sz w:val="20"/>
          <w:lang w:eastAsia="en-US"/>
        </w:rPr>
        <w:t xml:space="preserve">maximumstraf voor de </w:t>
      </w:r>
      <w:r w:rsidR="003F7744" w:rsidRPr="009D5C5B">
        <w:rPr>
          <w:noProof/>
          <w:sz w:val="20"/>
          <w:lang w:eastAsia="en-US"/>
        </w:rPr>
        <w:t>bedreiging van een burgemeester –</w:t>
      </w:r>
      <w:r w:rsidR="00803433" w:rsidRPr="009D5C5B">
        <w:rPr>
          <w:noProof/>
          <w:sz w:val="20"/>
          <w:lang w:eastAsia="en-US"/>
        </w:rPr>
        <w:t xml:space="preserve"> </w:t>
      </w:r>
      <w:r w:rsidR="003F7744" w:rsidRPr="009D5C5B">
        <w:rPr>
          <w:noProof/>
          <w:sz w:val="20"/>
          <w:lang w:eastAsia="en-US"/>
        </w:rPr>
        <w:t xml:space="preserve">maar </w:t>
      </w:r>
    </w:p>
    <w:p w14:paraId="449BAED6" w14:textId="77777777" w:rsidR="00675C7E" w:rsidRPr="009D5C5B" w:rsidRDefault="00675C7E" w:rsidP="00675C7E">
      <w:pPr>
        <w:pStyle w:val="broodtekst"/>
        <w:rPr>
          <w:noProof/>
          <w:sz w:val="20"/>
          <w:lang w:eastAsia="en-US"/>
        </w:rPr>
      </w:pPr>
      <w:r w:rsidRPr="009D5C5B">
        <w:rPr>
          <w:noProof/>
          <w:sz w:val="20"/>
          <w:lang w:eastAsia="en-US"/>
        </w:rPr>
        <w:tab/>
      </w:r>
      <w:r w:rsidRPr="009D5C5B">
        <w:rPr>
          <w:noProof/>
          <w:sz w:val="20"/>
          <w:lang w:eastAsia="en-US"/>
        </w:rPr>
        <w:tab/>
      </w:r>
      <w:r w:rsidR="003F7744" w:rsidRPr="009D5C5B">
        <w:rPr>
          <w:noProof/>
          <w:sz w:val="20"/>
          <w:lang w:eastAsia="en-US"/>
        </w:rPr>
        <w:t>ook andere bestuurders</w:t>
      </w:r>
      <w:r w:rsidR="00803433" w:rsidRPr="009D5C5B">
        <w:rPr>
          <w:noProof/>
          <w:sz w:val="20"/>
          <w:lang w:eastAsia="en-US"/>
        </w:rPr>
        <w:t xml:space="preserve"> </w:t>
      </w:r>
      <w:r w:rsidR="003F7744" w:rsidRPr="009D5C5B">
        <w:rPr>
          <w:noProof/>
          <w:sz w:val="20"/>
          <w:lang w:eastAsia="en-US"/>
        </w:rPr>
        <w:t xml:space="preserve">– </w:t>
      </w:r>
      <w:r w:rsidR="007D6FDC" w:rsidRPr="009D5C5B">
        <w:rPr>
          <w:noProof/>
          <w:sz w:val="20"/>
          <w:lang w:eastAsia="en-US"/>
        </w:rPr>
        <w:t xml:space="preserve">te verdubbelen tot ten hoogste vier jaar </w:t>
      </w:r>
    </w:p>
    <w:p w14:paraId="238F1166" w14:textId="77777777" w:rsidR="00675C7E" w:rsidRPr="009D5C5B" w:rsidRDefault="00675C7E" w:rsidP="00675C7E">
      <w:pPr>
        <w:pStyle w:val="broodtekst"/>
        <w:rPr>
          <w:noProof/>
          <w:sz w:val="20"/>
          <w:lang w:eastAsia="en-US"/>
        </w:rPr>
      </w:pPr>
      <w:r w:rsidRPr="009D5C5B">
        <w:rPr>
          <w:noProof/>
          <w:sz w:val="20"/>
          <w:lang w:eastAsia="en-US"/>
        </w:rPr>
        <w:tab/>
      </w:r>
      <w:r w:rsidRPr="009D5C5B">
        <w:rPr>
          <w:noProof/>
          <w:sz w:val="20"/>
          <w:lang w:eastAsia="en-US"/>
        </w:rPr>
        <w:tab/>
      </w:r>
      <w:r w:rsidR="007D6FDC" w:rsidRPr="009D5C5B">
        <w:rPr>
          <w:noProof/>
          <w:sz w:val="20"/>
          <w:lang w:eastAsia="en-US"/>
        </w:rPr>
        <w:t xml:space="preserve">gevangenisstraf, door de bedreiging van deze ambtsdragers aan te </w:t>
      </w:r>
    </w:p>
    <w:p w14:paraId="429B3EBC" w14:textId="77777777" w:rsidR="003F7744" w:rsidRPr="009D5C5B" w:rsidRDefault="00675C7E" w:rsidP="00146A44">
      <w:pPr>
        <w:pStyle w:val="broodtekst"/>
        <w:rPr>
          <w:noProof/>
          <w:sz w:val="20"/>
          <w:lang w:eastAsia="en-US"/>
        </w:rPr>
      </w:pPr>
      <w:r w:rsidRPr="009D5C5B">
        <w:rPr>
          <w:noProof/>
          <w:sz w:val="20"/>
          <w:lang w:eastAsia="en-US"/>
        </w:rPr>
        <w:tab/>
      </w:r>
      <w:r w:rsidRPr="009D5C5B">
        <w:rPr>
          <w:noProof/>
          <w:sz w:val="20"/>
          <w:lang w:eastAsia="en-US"/>
        </w:rPr>
        <w:tab/>
      </w:r>
      <w:r w:rsidR="007D6FDC" w:rsidRPr="009D5C5B">
        <w:rPr>
          <w:noProof/>
          <w:sz w:val="20"/>
          <w:lang w:eastAsia="en-US"/>
        </w:rPr>
        <w:t xml:space="preserve">merken </w:t>
      </w:r>
      <w:r w:rsidR="003F7744" w:rsidRPr="009D5C5B">
        <w:rPr>
          <w:noProof/>
          <w:sz w:val="20"/>
          <w:lang w:eastAsia="en-US"/>
        </w:rPr>
        <w:t>als een extra grond voor verhoging van de maximumstraf.</w:t>
      </w:r>
    </w:p>
    <w:p w14:paraId="58C2937A" w14:textId="77777777" w:rsidR="007D6FDC" w:rsidRPr="009D5C5B" w:rsidRDefault="007D6FDC" w:rsidP="007D6FDC">
      <w:pPr>
        <w:pStyle w:val="broodtekst"/>
        <w:rPr>
          <w:noProof/>
          <w:sz w:val="20"/>
          <w:lang w:eastAsia="en-US"/>
        </w:rPr>
      </w:pPr>
    </w:p>
    <w:p w14:paraId="3BA09FB7" w14:textId="77777777" w:rsidR="003F7744" w:rsidRPr="009D5C5B" w:rsidRDefault="003F7744" w:rsidP="003F7744">
      <w:pPr>
        <w:pStyle w:val="broodtekst"/>
        <w:rPr>
          <w:b/>
          <w:bCs/>
          <w:noProof/>
          <w:sz w:val="20"/>
          <w:lang w:eastAsia="en-US"/>
        </w:rPr>
      </w:pPr>
      <w:r w:rsidRPr="009D5C5B">
        <w:rPr>
          <w:b/>
          <w:bCs/>
          <w:noProof/>
          <w:sz w:val="20"/>
          <w:lang w:eastAsia="en-US"/>
        </w:rPr>
        <w:t>Voorstel</w:t>
      </w:r>
    </w:p>
    <w:p w14:paraId="1C1BF4A4" w14:textId="77777777" w:rsidR="004C2F89" w:rsidRPr="009D5C5B" w:rsidRDefault="004C2F89" w:rsidP="004C2F89">
      <w:pPr>
        <w:pStyle w:val="broodtekst"/>
        <w:rPr>
          <w:i/>
          <w:iCs/>
          <w:noProof/>
          <w:sz w:val="20"/>
          <w:lang w:eastAsia="en-US"/>
        </w:rPr>
      </w:pPr>
      <w:r w:rsidRPr="009D5C5B">
        <w:rPr>
          <w:i/>
          <w:iCs/>
          <w:noProof/>
          <w:sz w:val="20"/>
          <w:lang w:eastAsia="en-US"/>
        </w:rPr>
        <w:t>I. Verhoging van de maximumstraf voor het delict bedreiging (van twee naar drie jaar gevangenisstraf)</w:t>
      </w:r>
    </w:p>
    <w:p w14:paraId="77850427" w14:textId="77777777" w:rsidR="003F7744" w:rsidRPr="009D5C5B" w:rsidRDefault="003F7744" w:rsidP="006A3BF8">
      <w:pPr>
        <w:pStyle w:val="broodtekst"/>
        <w:rPr>
          <w:noProof/>
          <w:sz w:val="20"/>
          <w:lang w:eastAsia="en-US"/>
        </w:rPr>
      </w:pPr>
      <w:r w:rsidRPr="009D5C5B">
        <w:rPr>
          <w:noProof/>
          <w:sz w:val="20"/>
          <w:lang w:eastAsia="en-US"/>
        </w:rPr>
        <w:t xml:space="preserve">De strafmaat voor bedreiging is thans ten hoogste twee jaar gevangenisstraf (art. 285 Sr). Herziening van de strafmaat voor bedreiging is vanwege </w:t>
      </w:r>
      <w:r w:rsidR="004C2F89" w:rsidRPr="009D5C5B">
        <w:rPr>
          <w:noProof/>
          <w:sz w:val="20"/>
          <w:lang w:eastAsia="en-US"/>
        </w:rPr>
        <w:t xml:space="preserve">de hierboven geschetste </w:t>
      </w:r>
      <w:r w:rsidRPr="009D5C5B">
        <w:rPr>
          <w:noProof/>
          <w:sz w:val="20"/>
          <w:lang w:eastAsia="en-US"/>
        </w:rPr>
        <w:t xml:space="preserve">redenen wenselijk. Het is niet alleen maar een kwestie van afschrikwekkend effect, zoals ik ook tijdens het debat op 11 maart heb aangegeven. Het is tevens een kwestie van genoegdoening voor het leed aan betrokkenen en aan de samenleving. Het gaat er ook om dat de overheid hiermee tot uitdrukking brengt dat de zorgen van alle slachtoffers van bedreiging serieus worden genomen. </w:t>
      </w:r>
      <w:r w:rsidR="006B5550" w:rsidRPr="009D5C5B">
        <w:rPr>
          <w:noProof/>
          <w:sz w:val="20"/>
          <w:lang w:eastAsia="en-US"/>
        </w:rPr>
        <w:t>Als gezegd zijn n</w:t>
      </w:r>
      <w:r w:rsidRPr="009D5C5B">
        <w:rPr>
          <w:noProof/>
          <w:sz w:val="20"/>
          <w:lang w:eastAsia="en-US"/>
        </w:rPr>
        <w:t xml:space="preserve">iet alleen bestuurders hiervan slachtoffer, </w:t>
      </w:r>
      <w:r w:rsidRPr="009D5C5B">
        <w:rPr>
          <w:noProof/>
          <w:sz w:val="20"/>
          <w:lang w:eastAsia="en-US"/>
        </w:rPr>
        <w:lastRenderedPageBreak/>
        <w:t>maar ook privépersonen, hulpverleners en de ambtenaren waar het Lid Laan-Geselschap</w:t>
      </w:r>
      <w:r w:rsidR="00203E98" w:rsidRPr="009D5C5B">
        <w:rPr>
          <w:noProof/>
          <w:sz w:val="20"/>
          <w:lang w:eastAsia="en-US"/>
        </w:rPr>
        <w:t xml:space="preserve"> (VVD)</w:t>
      </w:r>
      <w:r w:rsidRPr="009D5C5B">
        <w:rPr>
          <w:noProof/>
          <w:sz w:val="20"/>
          <w:lang w:eastAsia="en-US"/>
        </w:rPr>
        <w:t xml:space="preserve"> tijdens het debat van 11 maart naar verwees. Met een algemene verhoging van de wettelijke strafmaat wordt dit onderstreept. Daarom acht ik een verhoging van de maximumstraf voor bedreiging van twee naar drie jaar wenselijk.</w:t>
      </w:r>
    </w:p>
    <w:p w14:paraId="44FD3E6F" w14:textId="77777777" w:rsidR="003F7744" w:rsidRPr="009D5C5B" w:rsidRDefault="003F7744" w:rsidP="003F7744">
      <w:pPr>
        <w:pStyle w:val="broodtekst"/>
        <w:rPr>
          <w:noProof/>
          <w:sz w:val="20"/>
          <w:lang w:eastAsia="en-US"/>
        </w:rPr>
      </w:pPr>
    </w:p>
    <w:p w14:paraId="42510250" w14:textId="77777777" w:rsidR="004C2F89" w:rsidRPr="009D5C5B" w:rsidRDefault="004C2F89" w:rsidP="004C2F89">
      <w:pPr>
        <w:pStyle w:val="broodtekst"/>
        <w:rPr>
          <w:i/>
          <w:iCs/>
          <w:noProof/>
          <w:sz w:val="20"/>
          <w:lang w:eastAsia="en-US"/>
        </w:rPr>
      </w:pPr>
      <w:r w:rsidRPr="009D5C5B">
        <w:rPr>
          <w:i/>
          <w:iCs/>
          <w:noProof/>
          <w:sz w:val="20"/>
          <w:lang w:eastAsia="en-US"/>
        </w:rPr>
        <w:t>II. Verdubbeling van de maximumstraf voor de bedreiging van  bestuurders (van twee naar vier jaar gevangenisstraf)</w:t>
      </w:r>
    </w:p>
    <w:p w14:paraId="38D296AC" w14:textId="77777777" w:rsidR="003F7744" w:rsidRPr="009D5C5B" w:rsidRDefault="003F7744" w:rsidP="003840E9">
      <w:pPr>
        <w:pStyle w:val="broodtekst"/>
        <w:rPr>
          <w:noProof/>
          <w:sz w:val="20"/>
          <w:lang w:eastAsia="en-US"/>
        </w:rPr>
      </w:pPr>
      <w:r w:rsidRPr="009D5C5B">
        <w:rPr>
          <w:noProof/>
          <w:sz w:val="20"/>
          <w:lang w:eastAsia="en-US"/>
        </w:rPr>
        <w:t>Naast de voorgestelde algemene verhoging van de strafmaat is er naar mijn idee bijzondere aandacht nodig voor de bedreiging van burgemeesters en andere bestuurders. Criminelen richten zich door middel van intimidatie en dreiging tot ambts- of gezagsdragers, waarvan het effectief en integer functioneren van essentieel belang is voor een goede werking van het openbaar bestuur. Op de kortere termijn kan hierdoor de effectiviteit van het openbaar bestuur worden aangetast, omdat bestuu</w:t>
      </w:r>
      <w:r w:rsidR="003840E9" w:rsidRPr="009D5C5B">
        <w:rPr>
          <w:noProof/>
          <w:sz w:val="20"/>
          <w:lang w:eastAsia="en-US"/>
        </w:rPr>
        <w:t>rders worden geïntimideerd en he</w:t>
      </w:r>
      <w:r w:rsidRPr="009D5C5B">
        <w:rPr>
          <w:noProof/>
          <w:sz w:val="20"/>
          <w:lang w:eastAsia="en-US"/>
        </w:rPr>
        <w:t xml:space="preserve">n het werken soms bijna letterlijk onmogelijk wordt gemaakt </w:t>
      </w:r>
      <w:r w:rsidR="003840E9" w:rsidRPr="009D5C5B">
        <w:rPr>
          <w:noProof/>
          <w:sz w:val="20"/>
          <w:lang w:eastAsia="en-US"/>
        </w:rPr>
        <w:t xml:space="preserve">doordat </w:t>
      </w:r>
      <w:r w:rsidRPr="009D5C5B">
        <w:rPr>
          <w:noProof/>
          <w:sz w:val="20"/>
          <w:lang w:eastAsia="en-US"/>
        </w:rPr>
        <w:t xml:space="preserve">ze moeten worden beveiligd of zelfs naar een veilige plaats </w:t>
      </w:r>
      <w:r w:rsidR="006B5550" w:rsidRPr="009D5C5B">
        <w:rPr>
          <w:noProof/>
          <w:sz w:val="20"/>
          <w:lang w:eastAsia="en-US"/>
        </w:rPr>
        <w:t xml:space="preserve">moeten worden </w:t>
      </w:r>
      <w:r w:rsidRPr="009D5C5B">
        <w:rPr>
          <w:noProof/>
          <w:sz w:val="20"/>
          <w:lang w:eastAsia="en-US"/>
        </w:rPr>
        <w:t xml:space="preserve">overgebracht. Op de langere termijn zou dit zelfs de kwaliteit van het openbaar bestuur kunnen ondermijnen, omdat gekwalificeerde personen zich mogelijk tweemaal zullen bedenken voordat zij zich beschikbaar stellen voor een openbaar ambt. </w:t>
      </w:r>
    </w:p>
    <w:p w14:paraId="01EB15A3" w14:textId="77777777" w:rsidR="003F7744" w:rsidRPr="009D5C5B" w:rsidRDefault="003F7744" w:rsidP="003F7744">
      <w:pPr>
        <w:pStyle w:val="broodtekst"/>
        <w:rPr>
          <w:noProof/>
          <w:sz w:val="20"/>
          <w:lang w:eastAsia="en-US"/>
        </w:rPr>
      </w:pPr>
    </w:p>
    <w:p w14:paraId="32A9B6D4" w14:textId="77777777" w:rsidR="003F7744" w:rsidRPr="009D5C5B" w:rsidRDefault="003F7744" w:rsidP="004C2F89">
      <w:pPr>
        <w:pStyle w:val="broodtekst"/>
        <w:rPr>
          <w:noProof/>
          <w:sz w:val="20"/>
          <w:lang w:eastAsia="en-US"/>
        </w:rPr>
      </w:pPr>
      <w:r w:rsidRPr="009D5C5B">
        <w:rPr>
          <w:noProof/>
          <w:sz w:val="20"/>
          <w:lang w:eastAsia="en-US"/>
        </w:rPr>
        <w:t xml:space="preserve">Deze problematiek betreft in het bijzonder burgemeesters. De afgelopen jaren zijn verschillende burgemeesters bedreigd vanuit het criminele circuit. De overheid moet </w:t>
      </w:r>
      <w:r w:rsidR="007D6FDC" w:rsidRPr="009D5C5B">
        <w:rPr>
          <w:noProof/>
          <w:sz w:val="20"/>
          <w:lang w:eastAsia="en-US"/>
        </w:rPr>
        <w:t xml:space="preserve">hieraan paal en perk stellen, niet alleen door </w:t>
      </w:r>
      <w:r w:rsidRPr="009D5C5B">
        <w:rPr>
          <w:noProof/>
          <w:sz w:val="20"/>
          <w:lang w:eastAsia="en-US"/>
        </w:rPr>
        <w:t xml:space="preserve">de burgemeesters adequate bescherming </w:t>
      </w:r>
      <w:r w:rsidR="004C2F89" w:rsidRPr="009D5C5B">
        <w:rPr>
          <w:noProof/>
          <w:sz w:val="20"/>
          <w:lang w:eastAsia="en-US"/>
        </w:rPr>
        <w:t xml:space="preserve">te </w:t>
      </w:r>
      <w:r w:rsidRPr="009D5C5B">
        <w:rPr>
          <w:noProof/>
          <w:sz w:val="20"/>
          <w:lang w:eastAsia="en-US"/>
        </w:rPr>
        <w:t xml:space="preserve">bieden </w:t>
      </w:r>
      <w:r w:rsidR="007D6FDC" w:rsidRPr="009D5C5B">
        <w:rPr>
          <w:noProof/>
          <w:sz w:val="20"/>
          <w:lang w:eastAsia="en-US"/>
        </w:rPr>
        <w:t xml:space="preserve">met </w:t>
      </w:r>
      <w:r w:rsidRPr="009D5C5B">
        <w:rPr>
          <w:noProof/>
          <w:sz w:val="20"/>
          <w:lang w:eastAsia="en-US"/>
        </w:rPr>
        <w:t xml:space="preserve">maatregelen op het gebied van de persoonsbeveiliging, maar ook in de vervolging en bestraffing van de daders. Met een </w:t>
      </w:r>
      <w:r w:rsidR="007D6FDC" w:rsidRPr="009D5C5B">
        <w:rPr>
          <w:noProof/>
          <w:sz w:val="20"/>
          <w:lang w:eastAsia="en-US"/>
        </w:rPr>
        <w:t xml:space="preserve">verdubbeling </w:t>
      </w:r>
      <w:r w:rsidRPr="009D5C5B">
        <w:rPr>
          <w:noProof/>
          <w:sz w:val="20"/>
          <w:lang w:eastAsia="en-US"/>
        </w:rPr>
        <w:t xml:space="preserve">van de </w:t>
      </w:r>
      <w:r w:rsidR="007D6FDC" w:rsidRPr="009D5C5B">
        <w:rPr>
          <w:noProof/>
          <w:sz w:val="20"/>
          <w:lang w:eastAsia="en-US"/>
        </w:rPr>
        <w:t xml:space="preserve">huidige </w:t>
      </w:r>
      <w:r w:rsidRPr="009D5C5B">
        <w:rPr>
          <w:noProof/>
          <w:sz w:val="20"/>
          <w:lang w:eastAsia="en-US"/>
        </w:rPr>
        <w:t>wettelijke strafmaat wordt onderstreept</w:t>
      </w:r>
      <w:r w:rsidR="007D6FDC" w:rsidRPr="009D5C5B">
        <w:rPr>
          <w:noProof/>
          <w:sz w:val="20"/>
          <w:szCs w:val="24"/>
          <w:lang w:eastAsia="en-US"/>
        </w:rPr>
        <w:t xml:space="preserve"> </w:t>
      </w:r>
      <w:r w:rsidR="007D6FDC" w:rsidRPr="009D5C5B">
        <w:rPr>
          <w:noProof/>
          <w:sz w:val="20"/>
          <w:lang w:eastAsia="en-US"/>
        </w:rPr>
        <w:t>dat de overheid dergelijk gedrag zeer hoog opneemt en vastbesloten is hieraan een eind te maken</w:t>
      </w:r>
      <w:r w:rsidRPr="009D5C5B">
        <w:rPr>
          <w:noProof/>
          <w:sz w:val="20"/>
          <w:lang w:eastAsia="en-US"/>
        </w:rPr>
        <w:t>.</w:t>
      </w:r>
    </w:p>
    <w:p w14:paraId="33D7A7BA" w14:textId="77777777" w:rsidR="003F7744" w:rsidRPr="009D5C5B" w:rsidRDefault="003F7744" w:rsidP="003F7744">
      <w:pPr>
        <w:pStyle w:val="broodtekst"/>
        <w:rPr>
          <w:noProof/>
          <w:sz w:val="20"/>
          <w:lang w:eastAsia="en-US"/>
        </w:rPr>
      </w:pPr>
    </w:p>
    <w:p w14:paraId="734A6AB3" w14:textId="77777777" w:rsidR="003F7744" w:rsidRPr="009D5C5B" w:rsidRDefault="003F7744" w:rsidP="006B5550">
      <w:pPr>
        <w:pStyle w:val="broodtekst"/>
        <w:rPr>
          <w:noProof/>
          <w:sz w:val="20"/>
          <w:lang w:eastAsia="en-US"/>
        </w:rPr>
      </w:pPr>
      <w:r w:rsidRPr="009D5C5B">
        <w:rPr>
          <w:noProof/>
          <w:sz w:val="20"/>
          <w:lang w:eastAsia="en-US"/>
        </w:rPr>
        <w:t xml:space="preserve">Daarom acht ik een extra strafverhoging bij bedreiging van een burgemeester aangewezen, zodat het huidige strafmaximum van twee jaar </w:t>
      </w:r>
      <w:r w:rsidR="007D6FDC" w:rsidRPr="009D5C5B">
        <w:rPr>
          <w:noProof/>
          <w:sz w:val="20"/>
          <w:lang w:eastAsia="en-US"/>
        </w:rPr>
        <w:t xml:space="preserve">gevangenisstraf </w:t>
      </w:r>
      <w:r w:rsidRPr="009D5C5B">
        <w:rPr>
          <w:noProof/>
          <w:sz w:val="20"/>
          <w:lang w:eastAsia="en-US"/>
        </w:rPr>
        <w:t xml:space="preserve">wordt verdubbeld tot vier jaar. Dit kan worden gerealiseerd door in de wet een extra strafverhogingsgrond op te nemen, bovenop de voorgestelde verhoging van de maximumstraf. Deze strafverhogingsgrond moet wat mij betreft niet alleen kunnen worden toegepast bij bedreiging van een burgemeester, maar ook bij bedreiging van andere bestuurders. Het feit dat het tot nu toe vooral burgemeesters zijn die slachtoffer zijn van ernstige bedreigingen neemt niet weg dat ook andere vertegenwoordigers van het openbaar bestuur met dit delict kunnen worden geconfronteerd. Het lijkt </w:t>
      </w:r>
      <w:r w:rsidR="006B5550" w:rsidRPr="009D5C5B">
        <w:rPr>
          <w:noProof/>
          <w:sz w:val="20"/>
          <w:lang w:eastAsia="en-US"/>
        </w:rPr>
        <w:t xml:space="preserve">bijvoorbeeld </w:t>
      </w:r>
      <w:r w:rsidRPr="009D5C5B">
        <w:rPr>
          <w:noProof/>
          <w:sz w:val="20"/>
          <w:lang w:eastAsia="en-US"/>
        </w:rPr>
        <w:t>niet uitgesloten dat wethouder</w:t>
      </w:r>
      <w:r w:rsidR="004C2F89" w:rsidRPr="009D5C5B">
        <w:rPr>
          <w:noProof/>
          <w:sz w:val="20"/>
          <w:lang w:eastAsia="en-US"/>
        </w:rPr>
        <w:t>s</w:t>
      </w:r>
      <w:r w:rsidRPr="009D5C5B">
        <w:rPr>
          <w:noProof/>
          <w:sz w:val="20"/>
          <w:lang w:eastAsia="en-US"/>
        </w:rPr>
        <w:t xml:space="preserve"> of gedeputeerde</w:t>
      </w:r>
      <w:r w:rsidR="004C2F89" w:rsidRPr="009D5C5B">
        <w:rPr>
          <w:noProof/>
          <w:sz w:val="20"/>
          <w:lang w:eastAsia="en-US"/>
        </w:rPr>
        <w:t>n</w:t>
      </w:r>
      <w:r w:rsidRPr="009D5C5B">
        <w:rPr>
          <w:noProof/>
          <w:sz w:val="20"/>
          <w:lang w:eastAsia="en-US"/>
        </w:rPr>
        <w:t xml:space="preserve"> bedreigd</w:t>
      </w:r>
      <w:r w:rsidR="004C2F89" w:rsidRPr="009D5C5B">
        <w:rPr>
          <w:noProof/>
          <w:sz w:val="20"/>
          <w:lang w:eastAsia="en-US"/>
        </w:rPr>
        <w:t xml:space="preserve"> kunnen worden</w:t>
      </w:r>
      <w:r w:rsidRPr="009D5C5B">
        <w:rPr>
          <w:noProof/>
          <w:sz w:val="20"/>
          <w:lang w:eastAsia="en-US"/>
        </w:rPr>
        <w:t>. Ik acht het dan ook wenselijk dat de extra strafverhogingsgrond bij bedreiging van een burgemeester ook kan gelden voor andere bestuurders, zoals wethouders en gedeputeerden.</w:t>
      </w:r>
    </w:p>
    <w:p w14:paraId="08EC56F5" w14:textId="77777777" w:rsidR="003F7744" w:rsidRPr="009D5C5B" w:rsidRDefault="003F7744" w:rsidP="003F7744">
      <w:pPr>
        <w:pStyle w:val="broodtekst"/>
        <w:rPr>
          <w:noProof/>
          <w:sz w:val="20"/>
          <w:lang w:eastAsia="en-US"/>
        </w:rPr>
      </w:pPr>
    </w:p>
    <w:p w14:paraId="6DD0A747" w14:textId="77777777" w:rsidR="003F7744" w:rsidRPr="009D5C5B" w:rsidRDefault="003F7744" w:rsidP="003F7744">
      <w:pPr>
        <w:pStyle w:val="broodtekst"/>
        <w:rPr>
          <w:b/>
          <w:bCs/>
          <w:noProof/>
          <w:sz w:val="20"/>
          <w:lang w:eastAsia="en-US"/>
        </w:rPr>
      </w:pPr>
      <w:r w:rsidRPr="009D5C5B">
        <w:rPr>
          <w:b/>
          <w:bCs/>
          <w:noProof/>
          <w:sz w:val="20"/>
          <w:lang w:eastAsia="en-US"/>
        </w:rPr>
        <w:t>Uitwerking</w:t>
      </w:r>
    </w:p>
    <w:p w14:paraId="78AE4A6C" w14:textId="77777777" w:rsidR="003F7744" w:rsidRPr="009D5C5B" w:rsidRDefault="003F7744" w:rsidP="00EB46F4">
      <w:pPr>
        <w:pStyle w:val="broodtekst"/>
        <w:rPr>
          <w:noProof/>
          <w:sz w:val="20"/>
          <w:lang w:eastAsia="en-US"/>
        </w:rPr>
      </w:pPr>
      <w:r w:rsidRPr="009D5C5B">
        <w:rPr>
          <w:noProof/>
          <w:sz w:val="20"/>
          <w:lang w:eastAsia="en-US"/>
        </w:rPr>
        <w:t>Ik ben mij er van bewust dat verhoging van het strafmaximum in de praktijk niet automatisch leidt tot hogere straffen. Een verhogin</w:t>
      </w:r>
      <w:r w:rsidR="0046078E" w:rsidRPr="009D5C5B">
        <w:rPr>
          <w:noProof/>
          <w:sz w:val="20"/>
          <w:lang w:eastAsia="en-US"/>
        </w:rPr>
        <w:t>g van het strafmaximum noopt</w:t>
      </w:r>
      <w:r w:rsidRPr="009D5C5B">
        <w:rPr>
          <w:noProof/>
          <w:sz w:val="20"/>
          <w:lang w:eastAsia="en-US"/>
        </w:rPr>
        <w:t xml:space="preserve"> </w:t>
      </w:r>
      <w:r w:rsidR="002701D5" w:rsidRPr="009D5C5B">
        <w:rPr>
          <w:noProof/>
          <w:sz w:val="20"/>
          <w:lang w:eastAsia="en-US"/>
        </w:rPr>
        <w:t>wel</w:t>
      </w:r>
      <w:r w:rsidRPr="009D5C5B">
        <w:rPr>
          <w:noProof/>
          <w:sz w:val="20"/>
          <w:lang w:eastAsia="en-US"/>
        </w:rPr>
        <w:t xml:space="preserve"> tot het toetsen van het reeds gehanteerde </w:t>
      </w:r>
      <w:r w:rsidRPr="009D5C5B">
        <w:rPr>
          <w:noProof/>
          <w:sz w:val="20"/>
          <w:lang w:eastAsia="en-US"/>
        </w:rPr>
        <w:lastRenderedPageBreak/>
        <w:t xml:space="preserve">beleid van verhoogde strafeisen bij medewerkers in de publieke sector. Daarom zal ik het College van procureurs-generaal verzoeken om </w:t>
      </w:r>
      <w:r w:rsidR="004C2F89" w:rsidRPr="009D5C5B">
        <w:rPr>
          <w:noProof/>
          <w:sz w:val="20"/>
          <w:lang w:eastAsia="en-US"/>
        </w:rPr>
        <w:t xml:space="preserve">bij aanname van het wetsvoorstel </w:t>
      </w:r>
      <w:r w:rsidRPr="009D5C5B">
        <w:rPr>
          <w:noProof/>
          <w:sz w:val="20"/>
          <w:lang w:eastAsia="en-US"/>
        </w:rPr>
        <w:t xml:space="preserve">de strafvorderingsrichtlijnen te toetsen aan de </w:t>
      </w:r>
      <w:r w:rsidR="00F843CF" w:rsidRPr="009D5C5B">
        <w:rPr>
          <w:noProof/>
          <w:sz w:val="20"/>
          <w:lang w:eastAsia="en-US"/>
        </w:rPr>
        <w:t>strafverhoging</w:t>
      </w:r>
      <w:r w:rsidRPr="009D5C5B">
        <w:rPr>
          <w:noProof/>
          <w:sz w:val="20"/>
          <w:lang w:eastAsia="en-US"/>
        </w:rPr>
        <w:t xml:space="preserve"> en zo nodig aan te passen. De verwachting is gerechtvaardigd dat rechters rekening zullen houden met de binnen de kaders van de verhoging van het strafmaximum aangepaste strafeisen. Een verhoging van het strafmaximum heeft vanzelfsprekend geen invloed op de bewijslast. Het delict bedreiging is in de praktijk niet altijd makkelijk te bewijzen en vervolging is veelal afhankelijk van de aangiftebereidheid.</w:t>
      </w:r>
    </w:p>
    <w:p w14:paraId="516A0659" w14:textId="77777777" w:rsidR="003F7744" w:rsidRPr="009D5C5B" w:rsidRDefault="003F7744" w:rsidP="003F7744">
      <w:pPr>
        <w:pStyle w:val="broodtekst"/>
        <w:rPr>
          <w:noProof/>
          <w:sz w:val="20"/>
          <w:lang w:eastAsia="en-US"/>
        </w:rPr>
      </w:pPr>
    </w:p>
    <w:p w14:paraId="6B825A92" w14:textId="77777777" w:rsidR="003F7744" w:rsidRPr="009D5C5B" w:rsidRDefault="003F7744" w:rsidP="003F7744">
      <w:pPr>
        <w:pStyle w:val="broodtekst"/>
        <w:rPr>
          <w:b/>
          <w:bCs/>
          <w:noProof/>
          <w:sz w:val="20"/>
          <w:lang w:eastAsia="en-US"/>
        </w:rPr>
      </w:pPr>
      <w:r w:rsidRPr="009D5C5B">
        <w:rPr>
          <w:b/>
          <w:bCs/>
          <w:noProof/>
          <w:sz w:val="20"/>
          <w:lang w:eastAsia="en-US"/>
        </w:rPr>
        <w:t>Vervolg</w:t>
      </w:r>
    </w:p>
    <w:p w14:paraId="02D995DE" w14:textId="77777777" w:rsidR="003F7744" w:rsidRPr="009D5C5B" w:rsidRDefault="003F7744" w:rsidP="007D6FDC">
      <w:pPr>
        <w:pStyle w:val="broodtekst"/>
        <w:rPr>
          <w:noProof/>
          <w:sz w:val="20"/>
          <w:lang w:eastAsia="en-US"/>
        </w:rPr>
      </w:pPr>
      <w:r w:rsidRPr="009D5C5B">
        <w:rPr>
          <w:noProof/>
          <w:sz w:val="20"/>
          <w:lang w:eastAsia="en-US"/>
        </w:rPr>
        <w:t xml:space="preserve">Ik verwacht het wetsvoorstel </w:t>
      </w:r>
      <w:r w:rsidR="007D6FDC" w:rsidRPr="009D5C5B">
        <w:rPr>
          <w:noProof/>
          <w:sz w:val="20"/>
          <w:lang w:eastAsia="en-US"/>
        </w:rPr>
        <w:t xml:space="preserve">zo snel mogelijk, nog </w:t>
      </w:r>
      <w:r w:rsidRPr="009D5C5B">
        <w:rPr>
          <w:noProof/>
          <w:sz w:val="20"/>
          <w:lang w:eastAsia="en-US"/>
        </w:rPr>
        <w:t>voor het zomerreces in procedure te kunnen brengen.</w:t>
      </w:r>
    </w:p>
    <w:p w14:paraId="70571ED1" w14:textId="77777777" w:rsidR="003F7744" w:rsidRPr="009D5C5B" w:rsidRDefault="003F7744" w:rsidP="003F7744">
      <w:pPr>
        <w:pStyle w:val="broodtekst"/>
        <w:rPr>
          <w:noProof/>
          <w:sz w:val="20"/>
          <w:lang w:eastAsia="en-US"/>
        </w:rPr>
      </w:pPr>
    </w:p>
    <w:p w14:paraId="59462878" w14:textId="77777777" w:rsidR="003F7744" w:rsidRPr="009D5C5B" w:rsidRDefault="003F7744" w:rsidP="003F7744">
      <w:pPr>
        <w:pStyle w:val="broodtekst"/>
        <w:rPr>
          <w:noProof/>
          <w:sz w:val="20"/>
          <w:lang w:eastAsia="en-US"/>
        </w:rPr>
      </w:pPr>
      <w:r w:rsidRPr="009D5C5B">
        <w:rPr>
          <w:noProof/>
          <w:sz w:val="20"/>
          <w:lang w:eastAsia="en-US"/>
        </w:rPr>
        <w:t>De Minister van Justitie en Veiligheid,</w:t>
      </w:r>
    </w:p>
    <w:p w14:paraId="738B6DC4" w14:textId="77777777" w:rsidR="003F7744" w:rsidRPr="009D5C5B" w:rsidRDefault="003F7744" w:rsidP="003F7744">
      <w:pPr>
        <w:pStyle w:val="broodtekst"/>
        <w:rPr>
          <w:noProof/>
          <w:sz w:val="20"/>
          <w:lang w:eastAsia="en-US"/>
        </w:rPr>
      </w:pPr>
    </w:p>
    <w:p w14:paraId="46FEE0CE" w14:textId="77777777" w:rsidR="003F7744" w:rsidRPr="009D5C5B" w:rsidRDefault="003F7744" w:rsidP="003F7744">
      <w:pPr>
        <w:pStyle w:val="broodtekst"/>
        <w:rPr>
          <w:noProof/>
          <w:sz w:val="20"/>
          <w:lang w:eastAsia="en-US"/>
        </w:rPr>
      </w:pPr>
    </w:p>
    <w:p w14:paraId="3B030831" w14:textId="77777777" w:rsidR="003F7744" w:rsidRPr="009D5C5B" w:rsidRDefault="003F7744" w:rsidP="003F7744">
      <w:pPr>
        <w:pStyle w:val="broodtekst"/>
        <w:rPr>
          <w:noProof/>
          <w:sz w:val="20"/>
          <w:lang w:eastAsia="en-US"/>
        </w:rPr>
      </w:pPr>
    </w:p>
    <w:p w14:paraId="7E5E12F8" w14:textId="77777777" w:rsidR="003F7744" w:rsidRPr="009D5C5B" w:rsidRDefault="003F7744" w:rsidP="003F7744">
      <w:pPr>
        <w:pStyle w:val="broodtekst"/>
        <w:rPr>
          <w:noProof/>
          <w:sz w:val="20"/>
          <w:lang w:eastAsia="en-US"/>
        </w:rPr>
      </w:pPr>
    </w:p>
    <w:p w14:paraId="7A0AA5C2" w14:textId="77777777" w:rsidR="003F7744" w:rsidRPr="009D5C5B" w:rsidRDefault="003F7744" w:rsidP="003F7744">
      <w:pPr>
        <w:pStyle w:val="broodtekst"/>
        <w:rPr>
          <w:noProof/>
          <w:sz w:val="20"/>
          <w:lang w:eastAsia="en-US"/>
        </w:rPr>
      </w:pPr>
    </w:p>
    <w:p w14:paraId="0585F273" w14:textId="77777777" w:rsidR="003F7744" w:rsidRPr="003F7744" w:rsidRDefault="003F7744" w:rsidP="003F7744">
      <w:pPr>
        <w:pStyle w:val="broodtekst"/>
        <w:rPr>
          <w:noProof/>
          <w:sz w:val="20"/>
          <w:lang w:eastAsia="en-US"/>
        </w:rPr>
      </w:pPr>
      <w:r w:rsidRPr="009D5C5B">
        <w:rPr>
          <w:noProof/>
          <w:sz w:val="20"/>
          <w:lang w:eastAsia="en-US"/>
        </w:rPr>
        <w:t>Ferd Grapperhaus</w:t>
      </w:r>
    </w:p>
    <w:p w14:paraId="7EB2D9B3" w14:textId="77777777" w:rsidR="00F75106" w:rsidRDefault="00F75106" w:rsidP="00690E82">
      <w:pPr>
        <w:pStyle w:val="broodtekst"/>
      </w:pPr>
    </w:p>
    <w:sectPr w:rsidR="00F75106" w:rsidSect="0046078E">
      <w:type w:val="continuous"/>
      <w:pgSz w:w="11906" w:h="16838" w:code="9"/>
      <w:pgMar w:top="2398" w:right="2818" w:bottom="1077" w:left="1588" w:header="2398" w:footer="561" w:gutter="0"/>
      <w:paperSrc w:first="262"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2CC44" w14:textId="77777777" w:rsidR="00F31E49" w:rsidRDefault="00F31E49">
      <w:r>
        <w:separator/>
      </w:r>
    </w:p>
    <w:p w14:paraId="79032F88" w14:textId="77777777" w:rsidR="00F31E49" w:rsidRDefault="00F31E49"/>
    <w:p w14:paraId="0A4364A7" w14:textId="77777777" w:rsidR="00F31E49" w:rsidRDefault="00F31E49"/>
    <w:p w14:paraId="5679120A" w14:textId="77777777" w:rsidR="00F31E49" w:rsidRDefault="00F31E49"/>
  </w:endnote>
  <w:endnote w:type="continuationSeparator" w:id="0">
    <w:p w14:paraId="473A7B3D" w14:textId="77777777" w:rsidR="00F31E49" w:rsidRDefault="00F31E49">
      <w:r>
        <w:continuationSeparator/>
      </w:r>
    </w:p>
    <w:p w14:paraId="2996B4F1" w14:textId="77777777" w:rsidR="00F31E49" w:rsidRDefault="00F31E49"/>
    <w:p w14:paraId="15A85CF7" w14:textId="77777777" w:rsidR="00F31E49" w:rsidRDefault="00F31E49"/>
    <w:p w14:paraId="77033A48" w14:textId="77777777" w:rsidR="00F31E49" w:rsidRDefault="00F31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alibri"/>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A282C" w14:textId="77777777" w:rsidR="0089073C" w:rsidRDefault="008A7B34">
    <w:pPr>
      <w:pStyle w:val="Voettekst"/>
      <w:framePr w:wrap="around" w:vAnchor="text" w:hAnchor="margin" w:xAlign="center" w:y="1"/>
      <w:rPr>
        <w:rStyle w:val="Paginanummer"/>
      </w:rPr>
    </w:pPr>
    <w:r>
      <w:rPr>
        <w:rStyle w:val="Paginanummer"/>
      </w:rPr>
      <w:fldChar w:fldCharType="begin"/>
    </w:r>
    <w:r w:rsidR="0089073C">
      <w:rPr>
        <w:rStyle w:val="Paginanummer"/>
      </w:rPr>
      <w:instrText xml:space="preserve">PAGE  </w:instrText>
    </w:r>
    <w:r>
      <w:rPr>
        <w:rStyle w:val="Paginanummer"/>
      </w:rPr>
      <w:fldChar w:fldCharType="end"/>
    </w:r>
  </w:p>
  <w:p w14:paraId="76B405F5" w14:textId="77777777" w:rsidR="0089073C" w:rsidRDefault="0089073C">
    <w:pPr>
      <w:pStyle w:val="Voettekst"/>
    </w:pPr>
  </w:p>
  <w:p w14:paraId="7355905F" w14:textId="77777777"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14:paraId="1072529C" w14:textId="77777777">
      <w:trPr>
        <w:trHeight w:hRule="exact" w:val="240"/>
      </w:trPr>
      <w:tc>
        <w:tcPr>
          <w:tcW w:w="7752" w:type="dxa"/>
        </w:tcPr>
        <w:p w14:paraId="34907CD5" w14:textId="77777777" w:rsidR="0089073C" w:rsidRDefault="0089073C">
          <w:pPr>
            <w:pStyle w:val="Huisstijl-Rubricering"/>
          </w:pPr>
          <w:r>
            <w:t>VERTROUWELIJK</w:t>
          </w:r>
        </w:p>
      </w:tc>
      <w:tc>
        <w:tcPr>
          <w:tcW w:w="2148" w:type="dxa"/>
        </w:tcPr>
        <w:p w14:paraId="2611B5A5" w14:textId="77777777" w:rsidR="0089073C" w:rsidRDefault="0089073C">
          <w:pPr>
            <w:pStyle w:val="Huisstijl-Paginanummering"/>
          </w:pPr>
          <w:r>
            <w:rPr>
              <w:rStyle w:val="Huisstijl-GegevenCharChar"/>
            </w:rPr>
            <w:t>Pagina  van</w:t>
          </w:r>
          <w:r>
            <w:t xml:space="preserve"> </w:t>
          </w:r>
          <w:fldSimple w:instr=" NUMPAGES   \* MERGEFORMAT ">
            <w:r w:rsidR="0046078E">
              <w:t>4</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14:paraId="0A8F9848" w14:textId="77777777">
      <w:trPr>
        <w:trHeight w:hRule="exact" w:val="240"/>
      </w:trPr>
      <w:tc>
        <w:tcPr>
          <w:tcW w:w="7752" w:type="dxa"/>
        </w:tcPr>
        <w:bookmarkStart w:id="5" w:name="bmVoettekst1"/>
        <w:p w14:paraId="536EC713" w14:textId="77777777" w:rsidR="0089073C" w:rsidRDefault="008A7B34">
          <w:pPr>
            <w:pStyle w:val="Huisstijl-Rubricering"/>
          </w:pPr>
          <w:r>
            <w:fldChar w:fldCharType="begin"/>
          </w:r>
          <w:r w:rsidR="0089073C">
            <w:instrText xml:space="preserve"> DOCPROPERTY rubricering </w:instrText>
          </w:r>
          <w:r>
            <w:fldChar w:fldCharType="end"/>
          </w:r>
        </w:p>
      </w:tc>
      <w:tc>
        <w:tcPr>
          <w:tcW w:w="2148" w:type="dxa"/>
        </w:tcPr>
        <w:p w14:paraId="5BD80DA0" w14:textId="18898929"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46078E">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9D5C5B">
            <w:rPr>
              <w:rStyle w:val="Huisstijl-GegevenCharChar"/>
            </w:rPr>
            <w:t>2</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46078E">
            <w:rPr>
              <w:rStyle w:val="Huisstijl-GegevenCharChar"/>
            </w:rPr>
            <w:t>van</w:t>
          </w:r>
          <w:r>
            <w:rPr>
              <w:rStyle w:val="Huisstijl-GegevenCharChar"/>
            </w:rPr>
            <w:fldChar w:fldCharType="end"/>
          </w:r>
          <w:r w:rsidR="0089073C">
            <w:t xml:space="preserve"> </w:t>
          </w:r>
          <w:fldSimple w:instr=" SECTIONPAGES   \* MERGEFORMAT ">
            <w:r w:rsidR="00F56B12">
              <w:t>4</w:t>
            </w:r>
          </w:fldSimple>
        </w:p>
      </w:tc>
    </w:tr>
    <w:bookmarkEnd w:id="5"/>
  </w:tbl>
  <w:p w14:paraId="41D1BDE0" w14:textId="77777777"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14:paraId="54F5F60E" w14:textId="77777777">
      <w:trPr>
        <w:cantSplit/>
        <w:trHeight w:hRule="exact" w:val="23"/>
      </w:trPr>
      <w:tc>
        <w:tcPr>
          <w:tcW w:w="7771" w:type="dxa"/>
        </w:tcPr>
        <w:p w14:paraId="4AFA508B" w14:textId="77777777" w:rsidR="0089073C" w:rsidRDefault="0089073C">
          <w:pPr>
            <w:pStyle w:val="Huisstijl-Rubricering"/>
          </w:pPr>
        </w:p>
      </w:tc>
      <w:tc>
        <w:tcPr>
          <w:tcW w:w="2123" w:type="dxa"/>
        </w:tcPr>
        <w:p w14:paraId="7FF0D3B0" w14:textId="77777777" w:rsidR="0089073C" w:rsidRDefault="0089073C">
          <w:pPr>
            <w:pStyle w:val="Huisstijl-Paginanummering"/>
          </w:pPr>
        </w:p>
      </w:tc>
    </w:tr>
    <w:tr w:rsidR="0089073C" w14:paraId="458A7B1D" w14:textId="77777777">
      <w:trPr>
        <w:cantSplit/>
        <w:trHeight w:hRule="exact" w:val="216"/>
      </w:trPr>
      <w:tc>
        <w:tcPr>
          <w:tcW w:w="7771" w:type="dxa"/>
        </w:tcPr>
        <w:p w14:paraId="7AED5F4F" w14:textId="77777777" w:rsidR="0089073C" w:rsidRDefault="008A7B34">
          <w:pPr>
            <w:pStyle w:val="Huisstijl-Rubricering"/>
          </w:pPr>
          <w:r>
            <w:fldChar w:fldCharType="begin"/>
          </w:r>
          <w:r w:rsidR="0089073C">
            <w:instrText xml:space="preserve"> DOCPROPERTY Rubricering </w:instrText>
          </w:r>
          <w:r>
            <w:fldChar w:fldCharType="end"/>
          </w:r>
        </w:p>
      </w:tc>
      <w:tc>
        <w:tcPr>
          <w:tcW w:w="2123" w:type="dxa"/>
        </w:tcPr>
        <w:p w14:paraId="7F6E4CEF" w14:textId="12899317"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F56B12">
            <w:rPr>
              <w:rStyle w:val="Huisstijl-GegevenCharChar"/>
            </w:rPr>
            <w:instrText>4</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46078E">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F56B12">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46078E">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F56B12">
            <w:rPr>
              <w:rStyle w:val="Huisstijl-GegevenCharChar"/>
            </w:rPr>
            <w:instrText>4</w:instrText>
          </w:r>
          <w:r>
            <w:rPr>
              <w:rStyle w:val="Huisstijl-GegevenCharChar"/>
            </w:rPr>
            <w:fldChar w:fldCharType="end"/>
          </w:r>
          <w:r w:rsidR="0089073C">
            <w:rPr>
              <w:rStyle w:val="Huisstijl-GegevenCharChar"/>
            </w:rPr>
            <w:instrText>"</w:instrText>
          </w:r>
          <w:r w:rsidR="00974893">
            <w:rPr>
              <w:rStyle w:val="Huisstijl-GegevenCharChar"/>
            </w:rPr>
            <w:fldChar w:fldCharType="separate"/>
          </w:r>
          <w:r w:rsidR="00F56B12">
            <w:rPr>
              <w:rStyle w:val="Huisstijl-GegevenCharChar"/>
            </w:rPr>
            <w:instrText>Pagina 1 van 4</w:instrText>
          </w:r>
          <w:r>
            <w:rPr>
              <w:rStyle w:val="Huisstijl-GegevenCharChar"/>
            </w:rPr>
            <w:fldChar w:fldCharType="end"/>
          </w:r>
          <w:r w:rsidR="0089073C">
            <w:instrText xml:space="preserve">" </w:instrText>
          </w:r>
          <w:r w:rsidR="00974893">
            <w:fldChar w:fldCharType="separate"/>
          </w:r>
          <w:r w:rsidR="00F56B12">
            <w:rPr>
              <w:rStyle w:val="Huisstijl-GegevenCharChar"/>
            </w:rPr>
            <w:t>Pagina 1 van 4</w:t>
          </w:r>
          <w:r>
            <w:fldChar w:fldCharType="end"/>
          </w:r>
        </w:p>
      </w:tc>
    </w:tr>
  </w:tbl>
  <w:p w14:paraId="6CA1DEF9" w14:textId="77777777"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E639E" w14:textId="77777777" w:rsidR="00F31E49" w:rsidRDefault="00F31E49">
      <w:r>
        <w:separator/>
      </w:r>
    </w:p>
  </w:footnote>
  <w:footnote w:type="continuationSeparator" w:id="0">
    <w:p w14:paraId="3B851C47" w14:textId="77777777" w:rsidR="00F31E49" w:rsidRDefault="00F31E49">
      <w:r>
        <w:continuationSeparator/>
      </w:r>
    </w:p>
  </w:footnote>
  <w:footnote w:id="1">
    <w:p w14:paraId="27905EEB" w14:textId="77777777" w:rsidR="000E431D" w:rsidRDefault="000E431D" w:rsidP="000E431D">
      <w:pPr>
        <w:pStyle w:val="Voetnoottekst"/>
      </w:pPr>
      <w:r>
        <w:rPr>
          <w:rStyle w:val="Voetnootmarkering"/>
        </w:rPr>
        <w:footnoteRef/>
      </w:r>
      <w:r>
        <w:t xml:space="preserve"> </w:t>
      </w:r>
      <w:r w:rsidRPr="007F588B">
        <w:t>Het Pro Facto onderzoek ‘Criminele beïnvloeding van het lokale openbaar bestuur’ werd aan uw Kamer aangeboden bij brief van 5 oktober 2017 (Tweede Kamer, vergaderjaar 2017-2018, 29 911, nr. 172)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BB8F7" w14:textId="77777777" w:rsidR="0089073C" w:rsidRDefault="0089073C">
    <w:pPr>
      <w:pStyle w:val="Koptekst"/>
    </w:pPr>
  </w:p>
  <w:p w14:paraId="154391D5" w14:textId="77777777"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598A9" w14:textId="77777777" w:rsidR="0089073C" w:rsidRDefault="003F7744">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46055BBA" wp14:editId="569CD60C">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14:paraId="22A318F4" w14:textId="77777777">
                            <w:trPr>
                              <w:cantSplit/>
                            </w:trPr>
                            <w:tc>
                              <w:tcPr>
                                <w:tcW w:w="2007" w:type="dxa"/>
                              </w:tcPr>
                              <w:p w14:paraId="7F57BC94" w14:textId="77777777" w:rsidR="003F7744" w:rsidRPr="003F7744" w:rsidRDefault="003F7744" w:rsidP="003F7744">
                                <w:pPr>
                                  <w:pStyle w:val="referentiegegevparagraaf"/>
                                  <w:rPr>
                                    <w:b/>
                                  </w:rPr>
                                </w:pPr>
                                <w:r w:rsidRPr="003F7744">
                                  <w:rPr>
                                    <w:b/>
                                  </w:rPr>
                                  <w:t>Directoraat-Generaal Rechtspleging en Rechtshandhaving</w:t>
                                </w:r>
                              </w:p>
                              <w:p w14:paraId="63EA6CA1" w14:textId="77777777" w:rsidR="003F7744" w:rsidRPr="003F7744" w:rsidRDefault="003F7744" w:rsidP="003F7744">
                                <w:pPr>
                                  <w:pStyle w:val="referentiegegevparagraaf"/>
                                  <w:rPr>
                                    <w:bCs/>
                                  </w:rPr>
                                </w:pPr>
                                <w:r w:rsidRPr="003F7744">
                                  <w:rPr>
                                    <w:bCs/>
                                  </w:rPr>
                                  <w:t>Directie Rechtshandhaving en Criminaliteitsbestrijding</w:t>
                                </w:r>
                              </w:p>
                              <w:p w14:paraId="335647DD" w14:textId="77777777"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46078E">
                                  <w:rPr>
                                    <w:b/>
                                    <w:lang w:val="en-GB"/>
                                  </w:rPr>
                                  <w:t>Datum</w:t>
                                </w:r>
                                <w:r>
                                  <w:rPr>
                                    <w:b/>
                                  </w:rPr>
                                  <w:fldChar w:fldCharType="end"/>
                                </w:r>
                              </w:p>
                              <w:p w14:paraId="100FA7EE" w14:textId="77777777" w:rsidR="0089073C" w:rsidRDefault="008A7B34">
                                <w:pPr>
                                  <w:pStyle w:val="referentiegegevens"/>
                                </w:pPr>
                                <w:r>
                                  <w:fldChar w:fldCharType="begin"/>
                                </w:r>
                                <w:r w:rsidR="000129A4">
                                  <w:instrText xml:space="preserve"> DOCPROPERTY datum </w:instrText>
                                </w:r>
                                <w:r>
                                  <w:fldChar w:fldCharType="separate"/>
                                </w:r>
                                <w:r w:rsidR="0046078E">
                                  <w:t>11 april 2019</w:t>
                                </w:r>
                                <w:r>
                                  <w:fldChar w:fldCharType="end"/>
                                </w:r>
                              </w:p>
                              <w:p w14:paraId="43AA033E" w14:textId="77777777" w:rsidR="0089073C" w:rsidRDefault="0089073C">
                                <w:pPr>
                                  <w:pStyle w:val="witregel1"/>
                                </w:pPr>
                              </w:p>
                              <w:p w14:paraId="6C4B3AB0" w14:textId="77777777" w:rsidR="0046078E"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46078E">
                                  <w:rPr>
                                    <w:b/>
                                  </w:rPr>
                                  <w:t>Ons kenmerk</w:t>
                                </w:r>
                              </w:p>
                              <w:p w14:paraId="1D1751A0" w14:textId="77777777"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46078E">
                                  <w:t>2566565</w:t>
                                </w:r>
                                <w:r>
                                  <w:fldChar w:fldCharType="end"/>
                                </w:r>
                              </w:p>
                            </w:tc>
                          </w:tr>
                          <w:tr w:rsidR="0089073C" w14:paraId="53610831" w14:textId="77777777">
                            <w:trPr>
                              <w:cantSplit/>
                            </w:trPr>
                            <w:tc>
                              <w:tcPr>
                                <w:tcW w:w="2007" w:type="dxa"/>
                              </w:tcPr>
                              <w:p w14:paraId="66011A76" w14:textId="77777777" w:rsidR="0089073C" w:rsidRDefault="0089073C">
                                <w:pPr>
                                  <w:pStyle w:val="clausule"/>
                                </w:pPr>
                              </w:p>
                            </w:tc>
                          </w:tr>
                        </w:tbl>
                        <w:p w14:paraId="4C842C26" w14:textId="77777777" w:rsidR="0089073C" w:rsidRDefault="0089073C"/>
                        <w:p w14:paraId="059E7A4F" w14:textId="77777777"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55BBA"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14:paraId="22A318F4" w14:textId="77777777">
                      <w:trPr>
                        <w:cantSplit/>
                      </w:trPr>
                      <w:tc>
                        <w:tcPr>
                          <w:tcW w:w="2007" w:type="dxa"/>
                        </w:tcPr>
                        <w:p w14:paraId="7F57BC94" w14:textId="77777777" w:rsidR="003F7744" w:rsidRPr="003F7744" w:rsidRDefault="003F7744" w:rsidP="003F7744">
                          <w:pPr>
                            <w:pStyle w:val="referentiegegevparagraaf"/>
                            <w:rPr>
                              <w:b/>
                            </w:rPr>
                          </w:pPr>
                          <w:r w:rsidRPr="003F7744">
                            <w:rPr>
                              <w:b/>
                            </w:rPr>
                            <w:t>Directoraat-Generaal Rechtspleging en Rechtshandhaving</w:t>
                          </w:r>
                        </w:p>
                        <w:p w14:paraId="63EA6CA1" w14:textId="77777777" w:rsidR="003F7744" w:rsidRPr="003F7744" w:rsidRDefault="003F7744" w:rsidP="003F7744">
                          <w:pPr>
                            <w:pStyle w:val="referentiegegevparagraaf"/>
                            <w:rPr>
                              <w:bCs/>
                            </w:rPr>
                          </w:pPr>
                          <w:r w:rsidRPr="003F7744">
                            <w:rPr>
                              <w:bCs/>
                            </w:rPr>
                            <w:t>Directie Rechtshandhaving en Criminaliteitsbestrijding</w:t>
                          </w:r>
                        </w:p>
                        <w:p w14:paraId="335647DD" w14:textId="77777777"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46078E">
                            <w:rPr>
                              <w:b/>
                              <w:lang w:val="en-GB"/>
                            </w:rPr>
                            <w:t>Datum</w:t>
                          </w:r>
                          <w:r>
                            <w:rPr>
                              <w:b/>
                            </w:rPr>
                            <w:fldChar w:fldCharType="end"/>
                          </w:r>
                        </w:p>
                        <w:p w14:paraId="100FA7EE" w14:textId="77777777" w:rsidR="0089073C" w:rsidRDefault="008A7B34">
                          <w:pPr>
                            <w:pStyle w:val="referentiegegevens"/>
                          </w:pPr>
                          <w:r>
                            <w:fldChar w:fldCharType="begin"/>
                          </w:r>
                          <w:r w:rsidR="000129A4">
                            <w:instrText xml:space="preserve"> DOCPROPERTY datum </w:instrText>
                          </w:r>
                          <w:r>
                            <w:fldChar w:fldCharType="separate"/>
                          </w:r>
                          <w:r w:rsidR="0046078E">
                            <w:t>11 april 2019</w:t>
                          </w:r>
                          <w:r>
                            <w:fldChar w:fldCharType="end"/>
                          </w:r>
                        </w:p>
                        <w:p w14:paraId="43AA033E" w14:textId="77777777" w:rsidR="0089073C" w:rsidRDefault="0089073C">
                          <w:pPr>
                            <w:pStyle w:val="witregel1"/>
                          </w:pPr>
                        </w:p>
                        <w:p w14:paraId="6C4B3AB0" w14:textId="77777777" w:rsidR="0046078E"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46078E">
                            <w:rPr>
                              <w:b/>
                            </w:rPr>
                            <w:t>Ons kenmerk</w:t>
                          </w:r>
                        </w:p>
                        <w:p w14:paraId="1D1751A0" w14:textId="77777777"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46078E">
                            <w:t>2566565</w:t>
                          </w:r>
                          <w:r>
                            <w:fldChar w:fldCharType="end"/>
                          </w:r>
                        </w:p>
                      </w:tc>
                    </w:tr>
                    <w:tr w:rsidR="0089073C" w14:paraId="53610831" w14:textId="77777777">
                      <w:trPr>
                        <w:cantSplit/>
                      </w:trPr>
                      <w:tc>
                        <w:tcPr>
                          <w:tcW w:w="2007" w:type="dxa"/>
                        </w:tcPr>
                        <w:p w14:paraId="66011A76" w14:textId="77777777" w:rsidR="0089073C" w:rsidRDefault="0089073C">
                          <w:pPr>
                            <w:pStyle w:val="clausule"/>
                          </w:pPr>
                        </w:p>
                      </w:tc>
                    </w:tr>
                  </w:tbl>
                  <w:p w14:paraId="4C842C26" w14:textId="77777777" w:rsidR="0089073C" w:rsidRDefault="0089073C"/>
                  <w:p w14:paraId="059E7A4F" w14:textId="77777777"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59CC5E47" wp14:editId="1049B46B">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09973DE4" w14:textId="77777777" w:rsidR="0089073C" w:rsidRDefault="008A7B34">
                          <w:pPr>
                            <w:pStyle w:val="Huisstijl-Rubricering"/>
                          </w:pPr>
                          <w:r>
                            <w:fldChar w:fldCharType="begin"/>
                          </w:r>
                          <w:r w:rsidR="0089073C">
                            <w:instrText xml:space="preserve"> DOCPROPERTY rubricering </w:instrText>
                          </w:r>
                          <w:r>
                            <w:fldChar w:fldCharType="end"/>
                          </w:r>
                        </w:p>
                        <w:p w14:paraId="0A2E05BC" w14:textId="77777777"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C5E47" id="Text Box 97" o:spid="_x0000_s1028"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14:paraId="09973DE4" w14:textId="77777777" w:rsidR="0089073C" w:rsidRDefault="008A7B34">
                    <w:pPr>
                      <w:pStyle w:val="Huisstijl-Rubricering"/>
                    </w:pPr>
                    <w:r>
                      <w:fldChar w:fldCharType="begin"/>
                    </w:r>
                    <w:r w:rsidR="0089073C">
                      <w:instrText xml:space="preserve"> DOCPROPERTY rubricering </w:instrText>
                    </w:r>
                    <w:r>
                      <w:fldChar w:fldCharType="end"/>
                    </w:r>
                  </w:p>
                  <w:p w14:paraId="0A2E05BC" w14:textId="77777777"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14:paraId="0C37FDE3" w14:textId="77777777">
      <w:trPr>
        <w:trHeight w:hRule="exact" w:val="136"/>
      </w:trPr>
      <w:tc>
        <w:tcPr>
          <w:tcW w:w="7520" w:type="dxa"/>
        </w:tcPr>
        <w:p w14:paraId="007E66BC" w14:textId="77777777" w:rsidR="0089073C" w:rsidRDefault="0089073C">
          <w:pPr>
            <w:spacing w:line="240" w:lineRule="auto"/>
            <w:rPr>
              <w:sz w:val="12"/>
              <w:szCs w:val="12"/>
            </w:rPr>
          </w:pPr>
        </w:p>
      </w:tc>
    </w:tr>
  </w:tbl>
  <w:p w14:paraId="5B139ACC" w14:textId="77777777" w:rsidR="0089073C" w:rsidRDefault="008A7B34">
    <w:pPr>
      <w:pStyle w:val="Koptekst"/>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430A" w14:textId="77777777" w:rsidR="0089073C" w:rsidRDefault="0089073C">
    <w:pPr>
      <w:pStyle w:val="Koptekst"/>
      <w:rPr>
        <w:color w:val="FFFFFF"/>
      </w:rPr>
    </w:pPr>
    <w:bookmarkStart w:id="6" w:name="bmpagina"/>
    <w:r>
      <w:rPr>
        <w:noProof/>
        <w:sz w:val="20"/>
      </w:rPr>
      <w:drawing>
        <wp:anchor distT="0" distB="0" distL="114300" distR="114300" simplePos="0" relativeHeight="251659264" behindDoc="1" locked="1" layoutInCell="1" allowOverlap="1" wp14:anchorId="769B328D" wp14:editId="3AEF4894">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3F7744">
      <w:rPr>
        <w:noProof/>
        <w:color w:val="FFFFFF"/>
        <w:sz w:val="20"/>
      </w:rPr>
      <mc:AlternateContent>
        <mc:Choice Requires="wps">
          <w:drawing>
            <wp:anchor distT="0" distB="0" distL="114300" distR="114300" simplePos="0" relativeHeight="251656192" behindDoc="0" locked="1" layoutInCell="1" allowOverlap="1" wp14:anchorId="08C02B43" wp14:editId="4F48667B">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D0900"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9D5C5B">
      <w:rPr>
        <w:noProof/>
        <w:color w:val="FFFFFF"/>
      </w:rPr>
      <w:t>1</w:t>
    </w:r>
    <w:r w:rsidR="008A7B34">
      <w:rPr>
        <w:color w:val="FFFFFF"/>
      </w:rPr>
      <w:fldChar w:fldCharType="end"/>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550F68"/>
    <w:multiLevelType w:val="hybridMultilevel"/>
    <w:tmpl w:val="593E015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6"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8"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9"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1" w15:restartNumberingAfterBreak="0">
    <w:nsid w:val="24546987"/>
    <w:multiLevelType w:val="multilevel"/>
    <w:tmpl w:val="0486E16A"/>
    <w:numStyleLink w:val="list-bolletjes"/>
  </w:abstractNum>
  <w:abstractNum w:abstractNumId="22"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3" w15:restartNumberingAfterBreak="0">
    <w:nsid w:val="3CFA7AB2"/>
    <w:multiLevelType w:val="multilevel"/>
    <w:tmpl w:val="565CA006"/>
    <w:numStyleLink w:val="list-streepjes"/>
  </w:abstractNum>
  <w:abstractNum w:abstractNumId="24" w15:restartNumberingAfterBreak="0">
    <w:nsid w:val="3E6A2ACA"/>
    <w:multiLevelType w:val="hybridMultilevel"/>
    <w:tmpl w:val="4080CA1A"/>
    <w:lvl w:ilvl="0" w:tplc="04130013">
      <w:start w:val="1"/>
      <w:numFmt w:val="upp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8"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9"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31"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2"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3" w15:restartNumberingAfterBreak="0">
    <w:nsid w:val="65A77F19"/>
    <w:multiLevelType w:val="multilevel"/>
    <w:tmpl w:val="2AECF202"/>
    <w:numStyleLink w:val="list-vinkaan"/>
  </w:abstractNum>
  <w:abstractNum w:abstractNumId="34"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5" w15:restartNumberingAfterBreak="0">
    <w:nsid w:val="7338741E"/>
    <w:multiLevelType w:val="multilevel"/>
    <w:tmpl w:val="C340002C"/>
    <w:numStyleLink w:val="list-vinkuit"/>
  </w:abstractNum>
  <w:abstractNum w:abstractNumId="36"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29"/>
  </w:num>
  <w:num w:numId="14">
    <w:abstractNumId w:val="19"/>
  </w:num>
  <w:num w:numId="15">
    <w:abstractNumId w:val="22"/>
  </w:num>
  <w:num w:numId="16">
    <w:abstractNumId w:val="31"/>
  </w:num>
  <w:num w:numId="17">
    <w:abstractNumId w:val="26"/>
  </w:num>
  <w:num w:numId="18">
    <w:abstractNumId w:val="30"/>
  </w:num>
  <w:num w:numId="19">
    <w:abstractNumId w:val="25"/>
  </w:num>
  <w:num w:numId="20">
    <w:abstractNumId w:val="11"/>
  </w:num>
  <w:num w:numId="21">
    <w:abstractNumId w:val="32"/>
  </w:num>
  <w:num w:numId="22">
    <w:abstractNumId w:val="15"/>
  </w:num>
  <w:num w:numId="23">
    <w:abstractNumId w:val="9"/>
  </w:num>
  <w:num w:numId="24">
    <w:abstractNumId w:val="36"/>
  </w:num>
  <w:num w:numId="25">
    <w:abstractNumId w:val="22"/>
  </w:num>
  <w:num w:numId="26">
    <w:abstractNumId w:val="31"/>
  </w:num>
  <w:num w:numId="27">
    <w:abstractNumId w:val="36"/>
  </w:num>
  <w:num w:numId="28">
    <w:abstractNumId w:val="30"/>
  </w:num>
  <w:num w:numId="29">
    <w:abstractNumId w:val="32"/>
  </w:num>
  <w:num w:numId="30">
    <w:abstractNumId w:val="15"/>
  </w:num>
  <w:num w:numId="31">
    <w:abstractNumId w:val="20"/>
  </w:num>
  <w:num w:numId="32">
    <w:abstractNumId w:val="20"/>
  </w:num>
  <w:num w:numId="33">
    <w:abstractNumId w:val="20"/>
  </w:num>
  <w:num w:numId="34">
    <w:abstractNumId w:val="28"/>
  </w:num>
  <w:num w:numId="35">
    <w:abstractNumId w:val="34"/>
  </w:num>
  <w:num w:numId="36">
    <w:abstractNumId w:val="20"/>
  </w:num>
  <w:num w:numId="37">
    <w:abstractNumId w:val="17"/>
  </w:num>
  <w:num w:numId="38">
    <w:abstractNumId w:val="18"/>
  </w:num>
  <w:num w:numId="39">
    <w:abstractNumId w:val="10"/>
  </w:num>
  <w:num w:numId="40">
    <w:abstractNumId w:val="27"/>
  </w:num>
  <w:num w:numId="41">
    <w:abstractNumId w:val="21"/>
  </w:num>
  <w:num w:numId="42">
    <w:abstractNumId w:val="34"/>
  </w:num>
  <w:num w:numId="43">
    <w:abstractNumId w:val="17"/>
  </w:num>
  <w:num w:numId="44">
    <w:abstractNumId w:val="23"/>
  </w:num>
  <w:num w:numId="45">
    <w:abstractNumId w:val="33"/>
  </w:num>
  <w:num w:numId="46">
    <w:abstractNumId w:val="35"/>
  </w:num>
  <w:num w:numId="47">
    <w:abstractNumId w:val="24"/>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5" w:nlCheck="1" w:checkStyle="1"/>
  <w:activeWritingStyle w:appName="MSWord" w:lang="en-US" w:vendorID="64" w:dllVersion="6" w:nlCheck="1" w:checkStyle="1"/>
  <w:activeWritingStyle w:appName="MSWord" w:lang="en-GB" w:vendorID="64" w:dllVersion="5" w:nlCheck="1" w:checkStyle="1"/>
  <w:activeWritingStyle w:appName="MSWord" w:lang="de-DE"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6145"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dres" w:val="De Voorzitter van de Tweede Kamer_x000d_der Staten-Generaal_x000d_Postbus 20018 _x000d_2500 EA  DEN HAAG"/>
    <w:docVar w:name="Carma DocSys~CanReopen" w:val="1"/>
    <w:docVar w:name="Carma DocSys~XML" w:val="&lt;?xml version=&quot;1.0&quot; encoding=&quot;UTF-8&quot;?&gt;&lt;data country-code=&quot;31&quot; customer=&quot;minjus&quot; engine-version=&quot;3.16.0&quot; model=&quot;brief-2010.xml&quot; profile=&quot;minjus&quot; target=&quot;Microsoft Word&quot; target-build=&quot;14.0.7224&quot; target-version=&quot;14.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oraat-Generaal Migratie&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afzendkopje&quot;&gt;Contactpersoon&lt;/p&gt;&lt;p style=&quot;afzendgegevens&quot;&gt;T  070 370 79 11&lt;/p&gt;&lt;p style=&quot;witregel2&quot;&gt; &lt;/p&gt;&lt;p style=&quot;referentiekopjes&quot;&gt;Ons kenmerk&lt;/p&gt;&lt;p style=&quot;referentiegegevens&quot;&gt;&lt;field&gt;DOCPROPERTY onskenmerk&lt;/field&gt;&lt;/p&gt;&lt;p style=&quot;witregel1&quot;&gt; &lt;/p&gt;&lt;p style=&quot;referentiekopjes&quot;&gt;Uw kenmerk&lt;/p&gt;&lt;p style=&quot;referentiegegevens&quot;/&gt;&lt;p style=&quot;witregel1&quot;&gt; &lt;/p&gt;&lt;p style=&quot;clausule&quot;&gt;Bij beantwoording de datum en ons kenmerk vermelden. Wilt u slechts één zaak iu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gt;&lt;p style=&quot;broodtekst&quot;&gt;de Minister van Justitie en Veiligheid,Ferd Grapperhaus&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quot;/&gt;&lt;chkminuut/&gt;&lt;minuut formatted-value=&quot;minuut-2010.xml&quot;/&gt;&lt;ondertekenaar-item formatted-value=&quot;d&quot; value=&quot;3&quot;&gt;&lt;afzender aanhef=&quot;1&quot; country-code=&quot;31&quot; country-id=&quot;NLD&quot; groetregel=&quot;1&quot; name=&quot;d&quot; organisatie=&quot;263&quot; taal=&quot;1043&quot;&gt;&lt;taal id=&quot;1043&quot;/&gt;&lt;taal id=&quot;2057&quot;/&gt;&lt;taal id=&quot;1031&quot;/&gt;&lt;taal id=&quot;1036&quot;/&gt;&lt;taal id=&quot;1034&quot;/&gt;&lt;/afzender&gt;&lt;/ondertekenaar-item&gt;&lt;tweedeondertekenaar-item/&gt;&lt;behandelddoor-item formatted-value=&quot;d&quot; value=&quot;3&quot;&gt;&lt;afzender aanhef=&quot;1&quot; country-code=&quot;31&quot; country-id=&quot;NLD&quot; groetregel=&quot;1&quot; name=&quot;d&quot; organisatie=&quot;263&quot; taal=&quot;1043&quot;&gt;&lt;taal id=&quot;1043&quot;/&gt;&lt;taal id=&quot;2057&quot;/&gt;&lt;taal id=&quot;1031&quot;/&gt;&lt;taal id=&quot;1036&quot;/&gt;&lt;taal id=&quot;1034&quot;/&gt;&lt;/afzender&gt;&lt;/behandelddoor-item&gt;&lt;organisatie-item formatted-value=&quot;DGM&quot; value=&quot;263&quot;&gt;&lt;organisatie facebook=&quot;&quot; id=&quot;263&quot; linkedin=&quot;&quot; twitter=&quot;&quot; youtube=&quot;&quot; zoekveld=&quot;DGM&quot;&gt;&lt;taal baadres=&quot;Turfmarkt 147&quot; banknaam=&quot;&quot; banknummer=&quot;&quot; baplaats=&quot;Den Haag&quot; bapostcode=&quot;2511 DP&quot; bezoekadres=&quot;Bezoekadres\nTurfmarkt 147\n2511 DP Den Haag\nTelefoon 070 370 79 11\nFax \nwww.rijksoverheid.nl/jenv&quot; bic=&quot;&quot; email=&quot;&quot; faxnummer=&quot;&quot; iban=&quot;&quot; id=&quot;1043&quot; infonummer=&quot;&quot; instructies=&quot;Bij beantwoording de datum en ons kenmerk vermelden. Wilt u slechts één zaak iun uw brief behandelen.&quot; kleuren=&quot;alles&quot; koptekst=&quot;\nDirectoraat-Generaal Migratie\n&quot; land=&quot;Nederland&quot; logo=&quot;RO_J&quot; naamdirectie=&quot;&quot; naamdirectoraatgeneraal=&quot;Directoraat-Generaal Migratie&quot; naamgebouw=&quot;&quot; omschrijving=&quot;Directoraat-Generaal Migratie&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GM&quot;/&gt;&lt;taal baadres=&quot;Turfmarkt 147&quot; banknaam=&quot;&quot; banknummer=&quot;&quot; baplaats=&quot;The Hague&quot; bapostcode=&quot;2511 DP&quot; bezoekadres=&quot;Bezoekadres\nTurfmarkt 147\n2511 DP The Hague\nTelefoon +31 70 370 79 11\nFax \nwww.rijksoverheid.nl/jenv&quot; bic=&quot;&quot; email=&quot;&quot; faxnummer=&quot;&quot; iban=&quot;&quot; id=&quot;2057&quot; infonummer=&quot;&quot; instructies=&quot;Please quote date of letter and our ref. when replying. Do not raise more than one subject per letter.&quot; kleuren=&quot;alles&quot; koptekst=&quot;\nDirectorate-General for Migration\n&quot; land=&quot;The Netherlands&quot; logo=&quot;RO_J&quot; naamdirectie=&quot;&quot; naamdirectoraatgeneraal=&quot;Directorate-General for Migration&quot; naamgebouw=&quot;&quot; omschrijving=&quot;Directorate-General for Migration&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GM&quot;/&gt;&lt;taal baadres=&quot;Turfmarkt 147&quot; banknaam=&quot;&quot; banknummer=&quot;&quot; baplaats=&quot;Den Haag&quot; bapostcode=&quot;2511 DP&quot; bezoekadres=&quot;Bezoekadres\nTurfmarkt 147\n2511 DP Den Haag\nTelefoon +31 70 370 79 11\nFax \nwww.rijksoverheid.nl/jenv&quot; bic=&quot;&quot; email=&quot;&quot; faxnummer=&quot;&quot; iban=&quot;&quot; id=&quot;1031&quot; infonummer=&quot;&quot; instructies=&quot;Antwortt bitte Datum und unser Zeichen angeben. Bitte pro Zuschrift nur eine Angelegenheit behandeln.&quot; kleuren=&quot;alles&quot; koptekst=&quot;\nGeneraldirektorat für Migration\n&quot; land=&quot;Niederlande&quot; logo=&quot;RO_J&quot; naamdirectie=&quot;&quot; naamdirectoraatgeneraal=&quot;Generaldirektorat für Migration&quot; naamgebouw=&quot;&quot; omschrijving=&quot;Generaldirektorat für Migratio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GM&quot;/&gt;&lt;taal baadres=&quot;Turfmarkt 147&quot; banknaam=&quot;&quot; banknummer=&quot;&quot; baplaats=&quot;La Haye&quot; bapostcode=&quot;2511 DP&quot; bezoekadres=&quot;Bezoekadres\nTurfmarkt 147\n2511 DP La Haye\nTelefoon +31 70 370 79 11\nFax \nwww.rijksoverheid.nl/jenv&quot; bic=&quot;&quot; email=&quot;&quot; faxnummer=&quot;&quot; iban=&quot;&quot; id=&quot;1036&quot; infonummer=&quot;&quot; instructies=&quot;Prière de mentionner dans toute correspondance la date et notre référence. Prière de ne traiter qu'une seule affaire par lettre.&quot; kleuren=&quot;alles&quot; koptekst=&quot;\nDirection Générale de Migration\n&quot; land=&quot;Pays-Bas&quot; logo=&quot;RO_J&quot; naamdirectie=&quot;&quot; naamdirectoraatgeneraal=&quot;Direction Générale de Migration&quot; naamgebouw=&quot;&quot; omschrijving=&quot;Direction Générale de Migration&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GM&quot;/&gt;&lt;taal baadres=&quot;Turfmarkt 147&quot; banknaam=&quot;&quot; banknummer=&quot;&quot; baplaats=&quot;La Haya&quot; bapostcode=&quot;2511 DP&quot; bezoekadres=&quot;Bezoekadres\nTurfmarkt 147\n2511 DP La Haya\nTelefoon +31 70 370 79 11\nFax \nwww.rijksoverheid.nl/jenv&quot; bic=&quot;&quot; email=&quot;&quot; faxnummer=&quot;&quot; iban=&quot;&quot; id=&quot;1034&quot; infonummer=&quot;&quot; instructies=&quot;En su eventual contestación, por favor, indique la fecha y nuestro número de referencia. Le rogamos en cada carta trate un solo asunto.&quot; kleuren=&quot;alles&quot; koptekst=&quot;\nDireccíon General de l' Inmigración\n&quot; land=&quot;Países Bajos&quot; logo=&quot;RO_J&quot; naamdirectie=&quot;&quot; naamdirectoraatgeneraal=&quot;Direccíon General de l' Inmigración&quot; naamgebouw=&quot;&quot; omschrijving=&quot;Direccíon General de l' Inmigración&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GM&quot;/&gt;&lt;/organisatie&gt;&lt;/organisatie-item&gt;&lt;zaak/&gt;&lt;adres formatted-value=&quot;De Voorzitter van de Tweede Kamer\nder Staten-Generaal\nPostbus 20018&amp;#160;\n2500 EA&amp;#160;&amp;#160;DEN HAAG&quot; value=&quot;182&quot;&gt;&lt;address city=&quot;DEN HAAG&quot; country-code=&quot;31&quot; country-id=&quot;NLD&quot; omitted-country=&quot;Nederland&quot; street=&quot;Postbus 20018&quot; typeid=&quot;1&quot; typename=&quot;postadres&quot; zipcode=&quot;2500 EA&quot;&gt;&lt;person display=&quot;Staten-Generaal&quot; first=&quot;der&quot; index=&quot;1&quot; last=&quot;Staten-Generaal&quot;/&gt;&lt;company display=&quot;Voorzitter Tweede Kamer&quot; name=&quot;De Voorzitter van de Tweede Kamer&quot;/&gt;&lt;/address&gt;&lt;/adres&gt;&lt;kix formatted-value=&quot;&quot; value=&quot;&quot;/&gt;&lt;mailing-aan formatted-value=&quot;&quot;/&gt;&lt;minjuslint formatted-value=&quot;&quot;/&gt;&lt;chklogo value=&quot;0&quot;/&gt;&lt;documentsubtype formatted-value=&quot;Brief&quot;/&gt;&lt;documenttitel formatted-value=&quot;Brief - Voorstel verhoging strafmaximum bedreiging burgemeesters&quot;/&gt;&lt;heropend value=&quot;false&quot;/&gt;&lt;vorm value=&quot;Digitaal&quot;/&gt;&lt;ZaakLocatie/&gt;&lt;zaakkenmerk/&gt;&lt;zaaktitel/&gt;&lt;fn_geaddresseerde formatted-value=&quot;De Voorzitter van de Tweede Kamer&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quot; value=&quot;&quot;&gt;&lt;phonenumber country-code=&quot;31&quot; number=&quot;&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un uw brief behandelen.&quot; value=&quot;Bij beantwoording de datum en ons kenmerk vermelden. Wilt u slechts één zaak iun uw brief behandelen.&quot;/&gt;&lt;contactpersoon formatted-value=&quot;&quot;/&gt;&lt;email formatted-value=&quot;&quot;/&gt;&lt;functie formatted-value=&quot;&quot;/&gt;&lt;retouradres formatted-value=&quot;&amp;gt; Retouradres&amp;#160;Postbus 20301&amp;#160;2500 EH&amp;#160;&amp;#160;Den Haag&quot;/&gt;&lt;directoraat formatted-value=&quot;Directoraat-Generaal Migratie&quot; value=&quot;Directoraat-Generaal Migratie&quot;/&gt;&lt;directoraatvolg formatted-value=&quot;Directoraat-Generaal Migratie&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11 april 2019&quot; value=&quot;2019-04-11T09:38:35&quot;/&gt;&lt;onskenmerk format-disabled=&quot;true&quot; formatted-value=&quot;2566565&quot; value=&quot;2566565&quot;/&gt;&lt;uwkenmerk format-disabled=&quot;true&quot; formatted-value=&quot; &quot; value=&quot; &quot;/&gt;&lt;onderwerp format-disabled=&quot;true&quot; formatted-value=&quot;Voorstel verhoging strafmaximum bedreiging burgemeesters&quot; value=&quot;Voorstel verhoging strafmaximum bedreiging burgemeesters&quot;/&gt;&lt;bijlage formatted-value=&quot;&quot;/&gt;&lt;projectnaam/&gt;&lt;kopieaan/&gt;&lt;namensdeze format-disabled=&quot;true&quot; formatted-value=&quot;de Minister van Justitie en Veiligheid,\n\n\n\n\nFerd Grapperhaus&quot; value=&quot;de Minister van Justitie en Veiligheid,\n\n\n\n\nFerd Grapperhaus&quot;/&gt;&lt;rubricering formatted-value=&quot;&quot;/&gt;&lt;rubriceringvolg formatted-value=&quot;&quot;/&gt;&lt;digijust formatted-value=&quot;0&quot; value=&quot;0&quot;/&gt;&lt;chkcontact value=&quot;1&quot;/&gt;&lt;radtelefoon value=&quot;1&quot;/&gt;&lt;chkfunctie1 value=&quot;1&quot;/&gt;&lt;chkfunctie2 value=&quot;1&quot;/&gt;&lt;aanhefdoc formatted-value=&quot;\nGeachte heer/mevrouw&amp;#160;Staten-Generaal,\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 heer/mevrouw&amp;#160;Staten-Generaal&quot; output-value=&quot;Geachte heer/mevrouw&amp;#160;Staten-Generaal,&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un uw brief behandelen."/>
  </w:docVars>
  <w:rsids>
    <w:rsidRoot w:val="003F7744"/>
    <w:rsid w:val="000129A4"/>
    <w:rsid w:val="000E431D"/>
    <w:rsid w:val="000E4FC7"/>
    <w:rsid w:val="00106D8D"/>
    <w:rsid w:val="001443EA"/>
    <w:rsid w:val="00146A44"/>
    <w:rsid w:val="00197143"/>
    <w:rsid w:val="001B5B02"/>
    <w:rsid w:val="001B7CA1"/>
    <w:rsid w:val="00203E98"/>
    <w:rsid w:val="002701D5"/>
    <w:rsid w:val="00277A3B"/>
    <w:rsid w:val="003840E9"/>
    <w:rsid w:val="003A0A96"/>
    <w:rsid w:val="003F7744"/>
    <w:rsid w:val="0040796D"/>
    <w:rsid w:val="004439A1"/>
    <w:rsid w:val="0046078E"/>
    <w:rsid w:val="004800C0"/>
    <w:rsid w:val="004814D2"/>
    <w:rsid w:val="004C2F89"/>
    <w:rsid w:val="00577E4C"/>
    <w:rsid w:val="005B585C"/>
    <w:rsid w:val="005B7B6D"/>
    <w:rsid w:val="005D02E2"/>
    <w:rsid w:val="00652887"/>
    <w:rsid w:val="00666B4A"/>
    <w:rsid w:val="00675C7E"/>
    <w:rsid w:val="00690E82"/>
    <w:rsid w:val="006A3BF8"/>
    <w:rsid w:val="006B5550"/>
    <w:rsid w:val="00731DC3"/>
    <w:rsid w:val="00743CCB"/>
    <w:rsid w:val="00791E61"/>
    <w:rsid w:val="00794445"/>
    <w:rsid w:val="007B16CB"/>
    <w:rsid w:val="007D6FDC"/>
    <w:rsid w:val="00803433"/>
    <w:rsid w:val="0089073C"/>
    <w:rsid w:val="008A7B34"/>
    <w:rsid w:val="008F7F94"/>
    <w:rsid w:val="00956C14"/>
    <w:rsid w:val="00970D18"/>
    <w:rsid w:val="00974893"/>
    <w:rsid w:val="009776EF"/>
    <w:rsid w:val="009A4A3F"/>
    <w:rsid w:val="009B09F2"/>
    <w:rsid w:val="009D5C5B"/>
    <w:rsid w:val="009D72A1"/>
    <w:rsid w:val="009F6F5A"/>
    <w:rsid w:val="00A64766"/>
    <w:rsid w:val="00B07A5A"/>
    <w:rsid w:val="00B2078A"/>
    <w:rsid w:val="00B46C81"/>
    <w:rsid w:val="00C22108"/>
    <w:rsid w:val="00C331A9"/>
    <w:rsid w:val="00C85600"/>
    <w:rsid w:val="00CA6A90"/>
    <w:rsid w:val="00CC3E4D"/>
    <w:rsid w:val="00D2034F"/>
    <w:rsid w:val="00D55207"/>
    <w:rsid w:val="00D808AC"/>
    <w:rsid w:val="00D85E89"/>
    <w:rsid w:val="00D94BA4"/>
    <w:rsid w:val="00DA0FE2"/>
    <w:rsid w:val="00DD1C86"/>
    <w:rsid w:val="00E46F34"/>
    <w:rsid w:val="00E70454"/>
    <w:rsid w:val="00EB46F4"/>
    <w:rsid w:val="00ED25C0"/>
    <w:rsid w:val="00F03FDA"/>
    <w:rsid w:val="00F31E49"/>
    <w:rsid w:val="00F56B12"/>
    <w:rsid w:val="00F60DEA"/>
    <w:rsid w:val="00F73D74"/>
    <w:rsid w:val="00F75106"/>
    <w:rsid w:val="00F84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color="fuchsia">
      <v:stroke color="fuchsia"/>
    </o:shapedefaults>
    <o:shapelayout v:ext="edit">
      <o:idmap v:ext="edit" data="1"/>
    </o:shapelayout>
  </w:shapeDefaults>
  <w:decimalSymbol w:val=","/>
  <w:listSeparator w:val=";"/>
  <w14:docId w14:val="4A66FCA1"/>
  <w15:docId w15:val="{4B452EEF-2CB2-42C1-8A4C-8A8C4AAA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uiPriority w:val="99"/>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ntekst">
    <w:name w:val="Balloon Text"/>
    <w:basedOn w:val="Standaard"/>
    <w:link w:val="BallontekstChar"/>
    <w:rsid w:val="003F7744"/>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F7744"/>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dema1\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brief-2010</Template>
  <TotalTime>0</TotalTime>
  <Pages>4</Pages>
  <Words>1491</Words>
  <Characters>8205</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Directoraat-Generaal Migratie</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Voorstel verhoging strafmaximum bedreiging burgemeesters</dc:subject>
  <dc:creator>Corver, mr. D. - BD/DRC/GC</dc:creator>
  <cp:lastModifiedBy>Wouter Boonstra | Binnenlands Bestuur</cp:lastModifiedBy>
  <cp:revision>2</cp:revision>
  <cp:lastPrinted>2019-04-26T07:23:00Z</cp:lastPrinted>
  <dcterms:created xsi:type="dcterms:W3CDTF">2019-04-27T09:07:00Z</dcterms:created>
  <dcterms:modified xsi:type="dcterms:W3CDTF">2019-04-27T09:07:00Z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De Voorzitter van de Tweede Kamer_x000d_der Staten-Generaal_x000d_Postbus 20018 _x000d_2500 EA  DEN HAAG</vt:lpwstr>
  </property>
  <property fmtid="{D5CDD505-2E9C-101B-9397-08002B2CF9AE}" pid="4" name="datum">
    <vt:lpwstr>11 april 2019</vt:lpwstr>
  </property>
  <property fmtid="{D5CDD505-2E9C-101B-9397-08002B2CF9AE}" pid="5" name="_datum">
    <vt:lpwstr>Datum</vt:lpwstr>
  </property>
  <property fmtid="{D5CDD505-2E9C-101B-9397-08002B2CF9AE}" pid="6" name="aanhef">
    <vt:lpwstr>Geachte heer/mevrouw Staten-Generaal,</vt:lpwstr>
  </property>
  <property fmtid="{D5CDD505-2E9C-101B-9397-08002B2CF9AE}" pid="7" name="onderwerp">
    <vt:lpwstr>Voorstel verhoging strafmaximum bedreiging burgemeesters</vt:lpwstr>
  </property>
  <property fmtid="{D5CDD505-2E9C-101B-9397-08002B2CF9AE}" pid="8" name="_onderwerp">
    <vt:lpwstr>Onderwerp</vt:lpwstr>
  </property>
  <property fmtid="{D5CDD505-2E9C-101B-9397-08002B2CF9AE}" pid="9" name="onskenmerk">
    <vt:lpwstr>2566565</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Directoraat-Generaal Migratie</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Directoraat-Generaal Migratie</vt:lpwstr>
  </property>
  <property fmtid="{D5CDD505-2E9C-101B-9397-08002B2CF9AE}" pid="30" name="functie">
    <vt:lpwstr/>
  </property>
  <property fmtid="{D5CDD505-2E9C-101B-9397-08002B2CF9AE}" pid="31" name="woordmerk">
    <vt:lpwstr/>
  </property>
  <property fmtid="{D5CDD505-2E9C-101B-9397-08002B2CF9AE}" pid="32" name="aanhefdoc">
    <vt:lpwstr>_x000d_Geachte heer/mevrouw Staten-Generaal,_x000d_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ies>
</file>